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76FA13BC"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9F2215">
        <w:rPr>
          <w:rFonts w:cs="Tahoma"/>
          <w:b/>
          <w:sz w:val="28"/>
          <w:szCs w:val="28"/>
        </w:rPr>
        <w:t>2</w:t>
      </w:r>
      <w:r w:rsidR="00663931" w:rsidRPr="00342B24">
        <w:rPr>
          <w:rFonts w:cs="Tahoma"/>
          <w:b/>
          <w:sz w:val="28"/>
          <w:szCs w:val="28"/>
        </w:rPr>
        <w:t>/</w:t>
      </w:r>
      <w:r w:rsidR="00090CEE">
        <w:rPr>
          <w:rFonts w:cs="Tahoma"/>
          <w:b/>
          <w:sz w:val="28"/>
          <w:szCs w:val="28"/>
        </w:rPr>
        <w:t>25</w:t>
      </w:r>
      <w:r w:rsidR="00D817C7" w:rsidRPr="00342B24">
        <w:rPr>
          <w:rFonts w:cs="Tahoma"/>
          <w:b/>
          <w:sz w:val="28"/>
          <w:szCs w:val="28"/>
        </w:rPr>
        <w:t>/1</w:t>
      </w:r>
      <w:r w:rsidR="007623B3">
        <w:rPr>
          <w:rFonts w:cs="Tahoma"/>
          <w:b/>
          <w:sz w:val="28"/>
          <w:szCs w:val="28"/>
        </w:rPr>
        <w:t>8</w:t>
      </w:r>
      <w:r w:rsidR="009F2215">
        <w:rPr>
          <w:rFonts w:cs="Tahoma"/>
          <w:b/>
          <w:sz w:val="28"/>
          <w:szCs w:val="28"/>
        </w:rPr>
        <w:t xml:space="preserve"> </w:t>
      </w:r>
      <w:r w:rsidR="00D82B4E" w:rsidRPr="00342B24">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5B1D900B" w:rsidR="006766F7" w:rsidRPr="00342B24" w:rsidRDefault="00090CEE" w:rsidP="00251703">
      <w:pPr>
        <w:spacing w:after="0"/>
        <w:ind w:left="288"/>
        <w:rPr>
          <w:rFonts w:cs="Tahoma"/>
          <w:sz w:val="24"/>
          <w:szCs w:val="24"/>
        </w:rPr>
      </w:pPr>
      <w:r>
        <w:rPr>
          <w:rFonts w:cs="Tahoma"/>
          <w:sz w:val="24"/>
          <w:szCs w:val="24"/>
        </w:rPr>
        <w:t>Praise Him! Praise Him!</w:t>
      </w:r>
    </w:p>
    <w:p w14:paraId="0268BEF9" w14:textId="77777777" w:rsidR="003B33B3" w:rsidRPr="00342B24" w:rsidRDefault="003B33B3" w:rsidP="00D54633">
      <w:pPr>
        <w:spacing w:after="0" w:line="60" w:lineRule="auto"/>
        <w:ind w:left="288"/>
        <w:rPr>
          <w:rFonts w:cs="Tahoma"/>
        </w:rPr>
      </w:pPr>
    </w:p>
    <w:p w14:paraId="07731314" w14:textId="2D410392"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Exo</w:t>
      </w:r>
      <w:r w:rsidR="00F21321">
        <w:rPr>
          <w:rFonts w:cs="Tahoma"/>
          <w:b/>
          <w:sz w:val="24"/>
          <w:szCs w:val="24"/>
        </w:rPr>
        <w:t>.</w:t>
      </w:r>
      <w:r w:rsidR="004D625E">
        <w:rPr>
          <w:rFonts w:cs="Tahoma"/>
          <w:b/>
          <w:sz w:val="24"/>
          <w:szCs w:val="24"/>
        </w:rPr>
        <w:t xml:space="preserve"> </w:t>
      </w:r>
      <w:r w:rsidR="00090CEE">
        <w:rPr>
          <w:rFonts w:cs="Tahoma"/>
          <w:b/>
          <w:sz w:val="24"/>
          <w:szCs w:val="24"/>
        </w:rPr>
        <w:t>15:</w:t>
      </w:r>
      <w:r w:rsidR="00E30047">
        <w:rPr>
          <w:rFonts w:cs="Tahoma"/>
          <w:b/>
          <w:sz w:val="24"/>
          <w:szCs w:val="24"/>
        </w:rPr>
        <w:t>1</w:t>
      </w:r>
      <w:r w:rsidR="00BA2031">
        <w:rPr>
          <w:rFonts w:cs="Tahoma"/>
          <w:b/>
          <w:sz w:val="24"/>
          <w:szCs w:val="24"/>
        </w:rPr>
        <w:t>1</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3F5C5A2E" w14:textId="2644B965" w:rsidR="00017750" w:rsidRPr="00342B24" w:rsidRDefault="00090CEE" w:rsidP="001B09A7">
      <w:pPr>
        <w:spacing w:after="0"/>
        <w:ind w:left="288"/>
        <w:rPr>
          <w:rFonts w:cs="Tahoma"/>
          <w:sz w:val="24"/>
          <w:szCs w:val="24"/>
        </w:rPr>
      </w:pPr>
      <w:r>
        <w:rPr>
          <w:rFonts w:cs="Tahoma"/>
          <w:sz w:val="24"/>
          <w:szCs w:val="24"/>
        </w:rPr>
        <w:t>Forever</w:t>
      </w:r>
    </w:p>
    <w:p w14:paraId="54FC7A4A" w14:textId="2BEBD124" w:rsidR="003B33B3" w:rsidRPr="00342B24" w:rsidRDefault="00090CEE" w:rsidP="00663931">
      <w:pPr>
        <w:spacing w:after="0"/>
        <w:ind w:left="288"/>
        <w:rPr>
          <w:rFonts w:cs="Tahoma"/>
          <w:sz w:val="24"/>
          <w:szCs w:val="24"/>
        </w:rPr>
      </w:pPr>
      <w:r>
        <w:rPr>
          <w:rFonts w:cs="Tahoma"/>
          <w:sz w:val="24"/>
          <w:szCs w:val="24"/>
        </w:rPr>
        <w:t>Jesus Shall Reign</w:t>
      </w:r>
    </w:p>
    <w:p w14:paraId="74EC5214" w14:textId="00612577" w:rsidR="00995B81" w:rsidRPr="00342B24" w:rsidRDefault="00090CEE" w:rsidP="001B09A7">
      <w:pPr>
        <w:spacing w:after="0"/>
        <w:ind w:left="288"/>
        <w:rPr>
          <w:rFonts w:cs="Tahoma"/>
          <w:sz w:val="24"/>
          <w:szCs w:val="24"/>
        </w:rPr>
      </w:pPr>
      <w:r>
        <w:rPr>
          <w:rFonts w:cs="Tahoma"/>
          <w:sz w:val="24"/>
          <w:szCs w:val="24"/>
        </w:rPr>
        <w:t>Who Can Satisfy My Soul Like You</w:t>
      </w:r>
    </w:p>
    <w:p w14:paraId="2915CA5E" w14:textId="56B38FC4" w:rsidR="00042477" w:rsidRPr="00342B24" w:rsidRDefault="00090CEE" w:rsidP="001B09A7">
      <w:pPr>
        <w:spacing w:after="0"/>
        <w:ind w:left="288"/>
        <w:rPr>
          <w:rFonts w:cs="Tahoma"/>
          <w:sz w:val="24"/>
          <w:szCs w:val="24"/>
        </w:rPr>
      </w:pPr>
      <w:r>
        <w:rPr>
          <w:rFonts w:cs="Tahoma"/>
          <w:sz w:val="24"/>
          <w:szCs w:val="24"/>
        </w:rPr>
        <w:t>I Look to the Shepherd</w:t>
      </w:r>
    </w:p>
    <w:p w14:paraId="440150CA" w14:textId="77777777" w:rsidR="00251703" w:rsidRPr="00342B24" w:rsidRDefault="00251703" w:rsidP="00251703">
      <w:pPr>
        <w:spacing w:after="0" w:line="60" w:lineRule="auto"/>
        <w:ind w:left="288"/>
        <w:rPr>
          <w:rFonts w:cs="Tahoma"/>
        </w:rPr>
      </w:pPr>
    </w:p>
    <w:p w14:paraId="01852AA8" w14:textId="7AFDC23A"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594989">
        <w:rPr>
          <w:rFonts w:cs="Tahoma"/>
          <w:b/>
          <w:sz w:val="24"/>
          <w:szCs w:val="24"/>
        </w:rPr>
        <w:t xml:space="preserve">  </w:t>
      </w:r>
      <w:r w:rsidR="009F2215">
        <w:rPr>
          <w:rFonts w:cs="Tahoma"/>
          <w:b/>
          <w:sz w:val="24"/>
          <w:szCs w:val="24"/>
        </w:rPr>
        <w:t xml:space="preserve">   </w:t>
      </w:r>
      <w:r w:rsidR="001549BF">
        <w:rPr>
          <w:rFonts w:cs="Tahoma"/>
          <w:b/>
          <w:sz w:val="24"/>
          <w:szCs w:val="24"/>
        </w:rPr>
        <w:t xml:space="preserve">     </w:t>
      </w:r>
      <w:r w:rsidR="00090CEE">
        <w:rPr>
          <w:rFonts w:cs="Tahoma"/>
          <w:b/>
          <w:sz w:val="24"/>
          <w:szCs w:val="24"/>
        </w:rPr>
        <w:t xml:space="preserve">        CHRIS TERRY</w:t>
      </w:r>
    </w:p>
    <w:p w14:paraId="6CC21744" w14:textId="77777777" w:rsidR="00F21321" w:rsidRDefault="00F21321" w:rsidP="00900A15">
      <w:pPr>
        <w:spacing w:after="0" w:line="60" w:lineRule="auto"/>
        <w:rPr>
          <w:rFonts w:cs="Tahoma"/>
          <w:b/>
          <w:sz w:val="24"/>
          <w:szCs w:val="24"/>
        </w:rPr>
      </w:pPr>
    </w:p>
    <w:p w14:paraId="6D037A4C" w14:textId="163BC8FE" w:rsidR="00F21321" w:rsidRDefault="00090CEE" w:rsidP="00F21321">
      <w:pPr>
        <w:spacing w:after="0"/>
        <w:ind w:left="288"/>
        <w:rPr>
          <w:rFonts w:cs="Tahoma"/>
          <w:sz w:val="24"/>
          <w:szCs w:val="24"/>
        </w:rPr>
      </w:pPr>
      <w:r>
        <w:rPr>
          <w:rFonts w:cs="Tahoma"/>
          <w:sz w:val="24"/>
          <w:szCs w:val="24"/>
        </w:rPr>
        <w:t>Galatians 2:11-21</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322FF0D9" w:rsidR="00AC6C6F" w:rsidRDefault="00090CEE" w:rsidP="00A10B34">
      <w:pPr>
        <w:spacing w:after="0"/>
        <w:ind w:left="288"/>
        <w:rPr>
          <w:rFonts w:cs="Tahoma"/>
          <w:sz w:val="24"/>
          <w:szCs w:val="24"/>
        </w:rPr>
      </w:pPr>
      <w:r>
        <w:rPr>
          <w:rFonts w:cs="Tahoma"/>
          <w:sz w:val="24"/>
          <w:szCs w:val="24"/>
        </w:rPr>
        <w:t>Everlasting God</w:t>
      </w:r>
    </w:p>
    <w:p w14:paraId="1B142A67" w14:textId="6D783F63" w:rsidR="00594989" w:rsidRPr="00342B24" w:rsidRDefault="00090CEE" w:rsidP="00A10B34">
      <w:pPr>
        <w:spacing w:after="0"/>
        <w:ind w:left="288"/>
        <w:rPr>
          <w:rFonts w:cs="Tahoma"/>
          <w:sz w:val="24"/>
          <w:szCs w:val="24"/>
        </w:rPr>
      </w:pPr>
      <w:r>
        <w:rPr>
          <w:rFonts w:cs="Tahoma"/>
          <w:sz w:val="24"/>
          <w:szCs w:val="24"/>
        </w:rPr>
        <w:t>Great Is Thy Faithfulness</w:t>
      </w:r>
    </w:p>
    <w:p w14:paraId="6E414ECC" w14:textId="77777777" w:rsidR="00A10B34" w:rsidRPr="00342B24" w:rsidRDefault="00A10B34" w:rsidP="00A10B34">
      <w:pPr>
        <w:spacing w:after="0" w:line="60" w:lineRule="auto"/>
        <w:ind w:left="288"/>
        <w:rPr>
          <w:rFonts w:cs="Tahoma"/>
        </w:rPr>
      </w:pPr>
    </w:p>
    <w:p w14:paraId="5A78E490" w14:textId="008ECCCF"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251703"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090CEE">
        <w:rPr>
          <w:rFonts w:cs="Tahoma"/>
          <w:b/>
          <w:sz w:val="24"/>
          <w:szCs w:val="24"/>
        </w:rPr>
        <w:t xml:space="preserve">            LARRY HARRIS</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52211884" w:rsidR="00251703" w:rsidRPr="00BA2031" w:rsidRDefault="00090CEE" w:rsidP="00251703">
      <w:pPr>
        <w:spacing w:after="0"/>
        <w:ind w:left="288"/>
        <w:rPr>
          <w:rFonts w:cs="Tahoma"/>
          <w:i/>
          <w:sz w:val="24"/>
          <w:szCs w:val="24"/>
        </w:rPr>
      </w:pPr>
      <w:r>
        <w:rPr>
          <w:rFonts w:cs="Tahoma"/>
          <w:sz w:val="24"/>
          <w:szCs w:val="24"/>
        </w:rPr>
        <w:t>Acts 23:12-35</w:t>
      </w:r>
      <w:r w:rsidR="00BA2031">
        <w:rPr>
          <w:rFonts w:cs="Tahoma"/>
          <w:sz w:val="24"/>
          <w:szCs w:val="24"/>
        </w:rPr>
        <w:t xml:space="preserve"> – </w:t>
      </w:r>
      <w:r>
        <w:rPr>
          <w:rFonts w:cs="Tahoma"/>
          <w:i/>
          <w:sz w:val="24"/>
          <w:szCs w:val="24"/>
        </w:rPr>
        <w:t>God’s Fingerprints</w:t>
      </w:r>
    </w:p>
    <w:p w14:paraId="135704EB" w14:textId="77777777" w:rsidR="00251703" w:rsidRPr="00342B24" w:rsidRDefault="00251703" w:rsidP="00251703">
      <w:pPr>
        <w:spacing w:after="0" w:line="60" w:lineRule="auto"/>
        <w:ind w:left="288"/>
        <w:rPr>
          <w:rFonts w:cs="Tahoma"/>
          <w:i/>
        </w:rPr>
      </w:pPr>
    </w:p>
    <w:p w14:paraId="5B741824" w14:textId="095D742B" w:rsidR="001B09A7" w:rsidRPr="00594989" w:rsidRDefault="00D54633" w:rsidP="00594989">
      <w:pPr>
        <w:spacing w:after="0"/>
        <w:rPr>
          <w:rFonts w:cs="Tahoma"/>
          <w:b/>
          <w:sz w:val="24"/>
          <w:szCs w:val="24"/>
        </w:rPr>
      </w:pPr>
      <w:r w:rsidRPr="00342B24">
        <w:rPr>
          <w:rFonts w:cs="Tahoma"/>
          <w:b/>
          <w:sz w:val="24"/>
          <w:szCs w:val="24"/>
        </w:rPr>
        <w:t>ANNOUNCEMENTS</w:t>
      </w:r>
      <w:r w:rsidR="00AB36E2" w:rsidRPr="00342B24">
        <w:rPr>
          <w:rFonts w:cs="Tahoma"/>
          <w:b/>
          <w:sz w:val="24"/>
          <w:szCs w:val="24"/>
        </w:rPr>
        <w:t xml:space="preserve">    </w:t>
      </w:r>
      <w:r w:rsidR="00AB7A97" w:rsidRPr="00342B24">
        <w:rPr>
          <w:rFonts w:cs="Tahoma"/>
          <w:b/>
          <w:sz w:val="24"/>
          <w:szCs w:val="24"/>
        </w:rPr>
        <w:t xml:space="preserve">  </w:t>
      </w:r>
      <w:r w:rsidR="008C2594" w:rsidRPr="00342B24">
        <w:rPr>
          <w:rFonts w:cs="Tahoma"/>
          <w:b/>
          <w:sz w:val="24"/>
          <w:szCs w:val="24"/>
        </w:rPr>
        <w:t xml:space="preserve">  </w:t>
      </w:r>
      <w:r w:rsidR="00AB36E2" w:rsidRPr="00342B24">
        <w:rPr>
          <w:rFonts w:cs="Tahoma"/>
          <w:b/>
          <w:sz w:val="24"/>
          <w:szCs w:val="24"/>
        </w:rPr>
        <w:t xml:space="preserve">     </w:t>
      </w:r>
      <w:r w:rsidR="00042477" w:rsidRPr="00342B24">
        <w:rPr>
          <w:rFonts w:cs="Tahoma"/>
          <w:b/>
          <w:sz w:val="24"/>
          <w:szCs w:val="24"/>
        </w:rPr>
        <w:t xml:space="preserve">     </w:t>
      </w:r>
      <w:r w:rsidR="00E30BF7">
        <w:rPr>
          <w:rFonts w:cs="Tahoma"/>
          <w:b/>
          <w:sz w:val="24"/>
          <w:szCs w:val="24"/>
        </w:rPr>
        <w:t xml:space="preserve">              </w:t>
      </w:r>
      <w:r w:rsidR="00090CEE">
        <w:rPr>
          <w:rFonts w:cs="Tahoma"/>
          <w:b/>
          <w:sz w:val="24"/>
          <w:szCs w:val="24"/>
        </w:rPr>
        <w:t xml:space="preserve">                      TIM KLEIN</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77777777"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11:00AM</w:t>
      </w:r>
    </w:p>
    <w:p w14:paraId="43D468E1" w14:textId="77777777" w:rsidR="005B3285" w:rsidRPr="00084E8E" w:rsidRDefault="005B3285" w:rsidP="005B3285">
      <w:pPr>
        <w:spacing w:after="0" w:line="60" w:lineRule="auto"/>
        <w:rPr>
          <w:rFonts w:ascii="Tahoma" w:hAnsi="Tahoma" w:cs="Tahoma"/>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2784"/>
      </w:tblGrid>
      <w:tr w:rsidR="00FB581D" w14:paraId="29022554" w14:textId="77777777" w:rsidTr="00FB581D">
        <w:tc>
          <w:tcPr>
            <w:tcW w:w="2923" w:type="dxa"/>
          </w:tcPr>
          <w:p w14:paraId="3B6F1D59" w14:textId="559DFEEA" w:rsidR="00FB581D" w:rsidRDefault="00FB581D" w:rsidP="00FB581D">
            <w:pPr>
              <w:rPr>
                <w:rFonts w:cs="Tahoma"/>
                <w:sz w:val="24"/>
                <w:szCs w:val="24"/>
              </w:rPr>
            </w:pPr>
            <w:r>
              <w:rPr>
                <w:rFonts w:cs="Tahoma"/>
                <w:sz w:val="24"/>
                <w:szCs w:val="24"/>
              </w:rPr>
              <w:t>Adults</w:t>
            </w:r>
          </w:p>
        </w:tc>
        <w:tc>
          <w:tcPr>
            <w:tcW w:w="2923" w:type="dxa"/>
          </w:tcPr>
          <w:p w14:paraId="30C5A2C5" w14:textId="2B5C0FFB" w:rsidR="00FB581D" w:rsidRDefault="00FB581D" w:rsidP="00FB581D">
            <w:pPr>
              <w:jc w:val="right"/>
              <w:rPr>
                <w:rFonts w:cs="Tahoma"/>
                <w:sz w:val="24"/>
                <w:szCs w:val="24"/>
              </w:rPr>
            </w:pPr>
            <w:r>
              <w:rPr>
                <w:rFonts w:cs="Tahoma"/>
                <w:sz w:val="24"/>
                <w:szCs w:val="24"/>
              </w:rPr>
              <w:t>Larry Harris</w:t>
            </w:r>
          </w:p>
        </w:tc>
      </w:tr>
      <w:tr w:rsidR="00FB581D" w14:paraId="1CE5A44B" w14:textId="77777777" w:rsidTr="00FB581D">
        <w:tc>
          <w:tcPr>
            <w:tcW w:w="2923" w:type="dxa"/>
          </w:tcPr>
          <w:p w14:paraId="525EBF1D" w14:textId="0963DA28" w:rsidR="00FB581D" w:rsidRDefault="00FB581D" w:rsidP="00FB581D">
            <w:pPr>
              <w:rPr>
                <w:rFonts w:cs="Tahoma"/>
                <w:sz w:val="24"/>
                <w:szCs w:val="24"/>
              </w:rPr>
            </w:pPr>
            <w:r>
              <w:rPr>
                <w:rFonts w:cs="Tahoma"/>
                <w:sz w:val="24"/>
                <w:szCs w:val="24"/>
              </w:rPr>
              <w:t>3yrs. – K</w:t>
            </w:r>
          </w:p>
        </w:tc>
        <w:tc>
          <w:tcPr>
            <w:tcW w:w="2923" w:type="dxa"/>
          </w:tcPr>
          <w:p w14:paraId="17D68CD6" w14:textId="6AAE8E8A" w:rsidR="00FB581D" w:rsidRDefault="00FB581D" w:rsidP="00FB581D">
            <w:pPr>
              <w:jc w:val="right"/>
              <w:rPr>
                <w:rFonts w:cs="Tahoma"/>
                <w:sz w:val="24"/>
                <w:szCs w:val="24"/>
              </w:rPr>
            </w:pPr>
            <w:r>
              <w:rPr>
                <w:rFonts w:cs="Tahoma"/>
                <w:sz w:val="24"/>
                <w:szCs w:val="24"/>
              </w:rPr>
              <w:t>Susan Keen</w:t>
            </w:r>
          </w:p>
        </w:tc>
      </w:tr>
      <w:tr w:rsidR="00FB581D" w14:paraId="54FDFA02" w14:textId="77777777" w:rsidTr="00FB581D">
        <w:tc>
          <w:tcPr>
            <w:tcW w:w="2923" w:type="dxa"/>
          </w:tcPr>
          <w:p w14:paraId="30DC8DB7" w14:textId="2B99EACC" w:rsidR="00FB581D" w:rsidRDefault="00FB581D" w:rsidP="00FB581D">
            <w:pPr>
              <w:rPr>
                <w:rFonts w:cs="Tahoma"/>
                <w:sz w:val="24"/>
                <w:szCs w:val="24"/>
              </w:rPr>
            </w:pPr>
            <w:r>
              <w:rPr>
                <w:rFonts w:cs="Tahoma"/>
                <w:sz w:val="24"/>
                <w:szCs w:val="24"/>
              </w:rPr>
              <w:t>1</w:t>
            </w:r>
            <w:r w:rsidRPr="00FB581D">
              <w:rPr>
                <w:rFonts w:cs="Tahoma"/>
                <w:sz w:val="24"/>
                <w:szCs w:val="24"/>
                <w:vertAlign w:val="superscript"/>
              </w:rPr>
              <w:t>st</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tc>
        <w:tc>
          <w:tcPr>
            <w:tcW w:w="2923" w:type="dxa"/>
          </w:tcPr>
          <w:p w14:paraId="18356F5D" w14:textId="003341C6" w:rsidR="00FB581D" w:rsidRDefault="00FB581D" w:rsidP="00FB581D">
            <w:pPr>
              <w:jc w:val="right"/>
              <w:rPr>
                <w:rFonts w:cs="Tahoma"/>
                <w:sz w:val="24"/>
                <w:szCs w:val="24"/>
              </w:rPr>
            </w:pPr>
            <w:r>
              <w:rPr>
                <w:rFonts w:cs="Tahoma"/>
                <w:sz w:val="24"/>
                <w:szCs w:val="24"/>
              </w:rPr>
              <w:t>Anita Martin</w:t>
            </w:r>
          </w:p>
        </w:tc>
      </w:tr>
      <w:tr w:rsidR="00FB581D" w14:paraId="29A80D0C" w14:textId="77777777" w:rsidTr="00FB581D">
        <w:tc>
          <w:tcPr>
            <w:tcW w:w="2923" w:type="dxa"/>
          </w:tcPr>
          <w:p w14:paraId="2E6CF38C" w14:textId="5B2D5B92" w:rsidR="00FB581D" w:rsidRDefault="00FB581D" w:rsidP="00FB581D">
            <w:pPr>
              <w:rPr>
                <w:rFonts w:cs="Tahoma"/>
                <w:sz w:val="24"/>
                <w:szCs w:val="24"/>
              </w:rPr>
            </w:pPr>
            <w:r>
              <w:rPr>
                <w:rFonts w:cs="Tahoma"/>
                <w:sz w:val="24"/>
                <w:szCs w:val="24"/>
              </w:rPr>
              <w:t>5</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923" w:type="dxa"/>
          </w:tcPr>
          <w:p w14:paraId="24C80D04" w14:textId="46C4FB96" w:rsidR="00FB581D" w:rsidRDefault="00FB581D" w:rsidP="00FB581D">
            <w:pPr>
              <w:jc w:val="right"/>
              <w:rPr>
                <w:rFonts w:cs="Tahoma"/>
                <w:sz w:val="24"/>
                <w:szCs w:val="24"/>
              </w:rPr>
            </w:pPr>
            <w:r>
              <w:rPr>
                <w:rFonts w:cs="Tahoma"/>
                <w:sz w:val="24"/>
                <w:szCs w:val="24"/>
              </w:rPr>
              <w:t>Vicki Elmore</w:t>
            </w:r>
          </w:p>
        </w:tc>
      </w:tr>
      <w:tr w:rsidR="00FB581D" w14:paraId="2F930C83" w14:textId="77777777" w:rsidTr="00FB581D">
        <w:tc>
          <w:tcPr>
            <w:tcW w:w="2923" w:type="dxa"/>
          </w:tcPr>
          <w:p w14:paraId="2F0960D9" w14:textId="5DECDC40" w:rsidR="00FB581D" w:rsidRDefault="00FB581D" w:rsidP="00FB581D">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tc>
        <w:tc>
          <w:tcPr>
            <w:tcW w:w="2923" w:type="dxa"/>
          </w:tcPr>
          <w:p w14:paraId="15D5365B" w14:textId="597303E5" w:rsidR="00FB581D" w:rsidRDefault="00FB581D" w:rsidP="00FB581D">
            <w:pPr>
              <w:jc w:val="right"/>
              <w:rPr>
                <w:rFonts w:cs="Tahoma"/>
                <w:sz w:val="24"/>
                <w:szCs w:val="24"/>
              </w:rPr>
            </w:pPr>
            <w:r>
              <w:rPr>
                <w:rFonts w:cs="Tahoma"/>
                <w:sz w:val="24"/>
                <w:szCs w:val="24"/>
              </w:rPr>
              <w:t>Dave Larson</w:t>
            </w:r>
          </w:p>
        </w:tc>
      </w:tr>
    </w:tbl>
    <w:p w14:paraId="66112B1F" w14:textId="77777777" w:rsidR="00D82B4E" w:rsidRDefault="00D82B4E" w:rsidP="00FB581D">
      <w:pPr>
        <w:spacing w:after="0" w:line="60" w:lineRule="auto"/>
        <w:rPr>
          <w:rFonts w:ascii="Tahoma" w:hAnsi="Tahoma" w:cs="Tahoma"/>
        </w:rPr>
      </w:pPr>
    </w:p>
    <w:p w14:paraId="3BB03BC6" w14:textId="77777777" w:rsidR="005B3285" w:rsidRPr="00084E8E" w:rsidRDefault="005B3285" w:rsidP="005B3285">
      <w:pPr>
        <w:spacing w:after="0" w:line="60" w:lineRule="auto"/>
        <w:ind w:left="288"/>
        <w:rPr>
          <w:rFonts w:cs="Tahoma"/>
        </w:rPr>
      </w:pPr>
    </w:p>
    <w:p w14:paraId="72F1E9E7" w14:textId="77777777"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1C0637DB" w14:textId="613E4832" w:rsidR="00594989" w:rsidRDefault="00281E53" w:rsidP="004D625E">
      <w:pPr>
        <w:spacing w:after="0"/>
        <w:ind w:left="288"/>
        <w:rPr>
          <w:rFonts w:cs="Tahoma"/>
          <w:sz w:val="24"/>
          <w:szCs w:val="24"/>
        </w:rPr>
      </w:pPr>
      <w:r w:rsidRPr="008101C2">
        <w:rPr>
          <w:rFonts w:cs="Tahoma"/>
          <w:sz w:val="24"/>
          <w:szCs w:val="24"/>
        </w:rPr>
        <w:t xml:space="preserve">Youth – 4:30 @ </w:t>
      </w:r>
      <w:r w:rsidR="001549BF" w:rsidRPr="008101C2">
        <w:rPr>
          <w:rFonts w:cs="Tahoma"/>
          <w:sz w:val="24"/>
          <w:szCs w:val="24"/>
        </w:rPr>
        <w:t>Church</w:t>
      </w:r>
    </w:p>
    <w:p w14:paraId="2D64974F" w14:textId="269DA3F8" w:rsidR="00090CEE" w:rsidRDefault="00090CEE" w:rsidP="004D625E">
      <w:pPr>
        <w:spacing w:after="0"/>
        <w:ind w:left="288"/>
        <w:rPr>
          <w:rFonts w:cs="Tahoma"/>
          <w:sz w:val="24"/>
          <w:szCs w:val="24"/>
        </w:rPr>
      </w:pPr>
      <w:r>
        <w:rPr>
          <w:rFonts w:cs="Tahoma"/>
          <w:sz w:val="24"/>
          <w:szCs w:val="24"/>
        </w:rPr>
        <w:t>Small Groups:</w:t>
      </w:r>
    </w:p>
    <w:p w14:paraId="08A826EE" w14:textId="02581733" w:rsidR="00090CEE" w:rsidRPr="008101C2" w:rsidRDefault="00090CEE" w:rsidP="004D625E">
      <w:pPr>
        <w:spacing w:after="0"/>
        <w:ind w:left="288"/>
        <w:rPr>
          <w:rFonts w:cs="Tahoma"/>
          <w:sz w:val="24"/>
          <w:szCs w:val="24"/>
        </w:rPr>
      </w:pPr>
      <w:r>
        <w:rPr>
          <w:rFonts w:cs="Tahoma"/>
          <w:sz w:val="24"/>
          <w:szCs w:val="24"/>
        </w:rPr>
        <w:tab/>
        <w:t>4:45 – Clarida, Klein, and Terry Group</w:t>
      </w:r>
    </w:p>
    <w:p w14:paraId="4987895E" w14:textId="73C26705" w:rsidR="001549BF" w:rsidRPr="008101C2" w:rsidRDefault="00090CEE" w:rsidP="00BA2031">
      <w:pPr>
        <w:spacing w:after="0"/>
        <w:ind w:left="288"/>
        <w:rPr>
          <w:rFonts w:cs="Tahoma"/>
          <w:sz w:val="24"/>
          <w:szCs w:val="24"/>
        </w:rPr>
      </w:pPr>
      <w:r>
        <w:rPr>
          <w:rFonts w:cs="Tahoma"/>
          <w:sz w:val="24"/>
          <w:szCs w:val="24"/>
        </w:rPr>
        <w:tab/>
        <w:t>6:00 – Harris Group</w:t>
      </w:r>
    </w:p>
    <w:p w14:paraId="38495DEB" w14:textId="71AAE40C" w:rsidR="0081357A" w:rsidRDefault="0081357A" w:rsidP="00136B1D">
      <w:pPr>
        <w:spacing w:after="0"/>
        <w:rPr>
          <w:rFonts w:cs="Tahoma"/>
          <w:b/>
          <w:sz w:val="28"/>
          <w:szCs w:val="28"/>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7777777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69CB3B30" w14:textId="2C22C79A" w:rsidR="00443521" w:rsidRPr="00FC3AF1" w:rsidRDefault="00FC152B" w:rsidP="00BF1206">
      <w:pPr>
        <w:pStyle w:val="ListParagraph"/>
        <w:numPr>
          <w:ilvl w:val="0"/>
          <w:numId w:val="2"/>
        </w:numPr>
        <w:spacing w:after="0" w:line="252" w:lineRule="auto"/>
        <w:jc w:val="both"/>
        <w:rPr>
          <w:sz w:val="20"/>
          <w:szCs w:val="20"/>
        </w:rPr>
      </w:pPr>
      <w:r w:rsidRPr="00FC3AF1">
        <w:rPr>
          <w:b/>
          <w:sz w:val="20"/>
          <w:szCs w:val="20"/>
        </w:rPr>
        <w:t>Small Groups</w:t>
      </w:r>
      <w:r w:rsidRPr="00FC3AF1">
        <w:rPr>
          <w:sz w:val="20"/>
          <w:szCs w:val="20"/>
        </w:rPr>
        <w:t xml:space="preserve"> – </w:t>
      </w:r>
      <w:r w:rsidR="00090CEE" w:rsidRPr="00FC3AF1">
        <w:rPr>
          <w:sz w:val="20"/>
          <w:szCs w:val="20"/>
        </w:rPr>
        <w:t xml:space="preserve">Small Groups will be meeting this evening.  </w:t>
      </w:r>
      <w:r w:rsidR="00BF1206" w:rsidRPr="00FC3AF1">
        <w:rPr>
          <w:sz w:val="20"/>
          <w:szCs w:val="20"/>
        </w:rPr>
        <w:t xml:space="preserve">Remaining dates for small groups </w:t>
      </w:r>
      <w:r w:rsidRPr="00FC3AF1">
        <w:rPr>
          <w:sz w:val="20"/>
          <w:szCs w:val="20"/>
        </w:rPr>
        <w:t>this spring will be: Mar. 11/25; Apr. 8.</w:t>
      </w:r>
    </w:p>
    <w:p w14:paraId="615C698E" w14:textId="460852A2" w:rsidR="008101C2" w:rsidRPr="00E35549" w:rsidRDefault="002C385E" w:rsidP="0064146B">
      <w:pPr>
        <w:pStyle w:val="ListParagraph"/>
        <w:numPr>
          <w:ilvl w:val="0"/>
          <w:numId w:val="2"/>
        </w:numPr>
        <w:spacing w:after="0" w:line="252" w:lineRule="auto"/>
        <w:jc w:val="both"/>
        <w:rPr>
          <w:sz w:val="20"/>
          <w:szCs w:val="20"/>
        </w:rPr>
      </w:pPr>
      <w:r w:rsidRPr="00E35549">
        <w:rPr>
          <w:b/>
          <w:sz w:val="20"/>
          <w:szCs w:val="20"/>
        </w:rPr>
        <w:t>Ministry Opportunity</w:t>
      </w:r>
      <w:r w:rsidRPr="00E35549">
        <w:rPr>
          <w:sz w:val="20"/>
          <w:szCs w:val="20"/>
        </w:rPr>
        <w:t xml:space="preserve"> – We are looking to add to the rotation of workers </w:t>
      </w:r>
      <w:r w:rsidR="00FB581D" w:rsidRPr="00E35549">
        <w:rPr>
          <w:sz w:val="20"/>
          <w:szCs w:val="20"/>
        </w:rPr>
        <w:t>for</w:t>
      </w:r>
      <w:r w:rsidRPr="00E35549">
        <w:rPr>
          <w:sz w:val="20"/>
          <w:szCs w:val="20"/>
        </w:rPr>
        <w:t xml:space="preserve"> Children’s Church.</w:t>
      </w:r>
      <w:r w:rsidR="00FB581D" w:rsidRPr="00E35549">
        <w:rPr>
          <w:sz w:val="20"/>
          <w:szCs w:val="20"/>
        </w:rPr>
        <w:t xml:space="preserve">  If you would be interested in serving our children in this ministry, please see Pastor Chris.</w:t>
      </w:r>
    </w:p>
    <w:p w14:paraId="4856FC60" w14:textId="00B25AB2" w:rsidR="00BF1206" w:rsidRPr="00E35549" w:rsidRDefault="00BF1206" w:rsidP="00BF1206">
      <w:pPr>
        <w:pStyle w:val="ListParagraph"/>
        <w:numPr>
          <w:ilvl w:val="0"/>
          <w:numId w:val="2"/>
        </w:numPr>
        <w:spacing w:after="0" w:line="252" w:lineRule="auto"/>
        <w:jc w:val="both"/>
        <w:rPr>
          <w:sz w:val="20"/>
          <w:szCs w:val="20"/>
        </w:rPr>
      </w:pPr>
      <w:r w:rsidRPr="00E35549">
        <w:rPr>
          <w:b/>
          <w:sz w:val="20"/>
          <w:szCs w:val="20"/>
        </w:rPr>
        <w:t xml:space="preserve">Men’s Fellowship </w:t>
      </w:r>
      <w:r w:rsidRPr="00E35549">
        <w:rPr>
          <w:sz w:val="20"/>
          <w:szCs w:val="20"/>
        </w:rPr>
        <w:t>- The men of PBC are invited to a fellowship opportunity that will take place at Danny’s BBQ Headquarters, 1217 East Prospect, on Tuesday, February 27th, starting at 6:00 PM.  It will be a time of food, fellowship, and discussion about future plans.  A sign-up sheet is on the back table.  The meal will be dutch treat.</w:t>
      </w:r>
    </w:p>
    <w:p w14:paraId="79D192B7" w14:textId="6DA7EB5C" w:rsidR="0064146B" w:rsidRPr="00E35549" w:rsidRDefault="00BF1206" w:rsidP="0061718C">
      <w:pPr>
        <w:pStyle w:val="ListParagraph"/>
        <w:numPr>
          <w:ilvl w:val="0"/>
          <w:numId w:val="2"/>
        </w:numPr>
        <w:spacing w:after="0" w:line="252" w:lineRule="auto"/>
        <w:jc w:val="both"/>
        <w:rPr>
          <w:sz w:val="20"/>
          <w:szCs w:val="20"/>
        </w:rPr>
      </w:pPr>
      <w:r w:rsidRPr="00E35549">
        <w:rPr>
          <w:b/>
          <w:sz w:val="20"/>
          <w:szCs w:val="20"/>
        </w:rPr>
        <w:t xml:space="preserve">Ordination </w:t>
      </w:r>
      <w:r w:rsidR="0061718C" w:rsidRPr="00E35549">
        <w:rPr>
          <w:b/>
          <w:sz w:val="20"/>
          <w:szCs w:val="20"/>
        </w:rPr>
        <w:t>Council</w:t>
      </w:r>
      <w:r w:rsidRPr="00E35549">
        <w:rPr>
          <w:b/>
          <w:sz w:val="20"/>
          <w:szCs w:val="20"/>
        </w:rPr>
        <w:t xml:space="preserve"> - </w:t>
      </w:r>
      <w:r w:rsidR="00090CEE" w:rsidRPr="00E35549">
        <w:rPr>
          <w:sz w:val="20"/>
          <w:szCs w:val="20"/>
        </w:rPr>
        <w:t>Next</w:t>
      </w:r>
      <w:r w:rsidRPr="00E35549">
        <w:rPr>
          <w:sz w:val="20"/>
          <w:szCs w:val="20"/>
        </w:rPr>
        <w:t xml:space="preserve"> Saturday, March 3rd, an ordination council will be convened for the purpose of examining Pastor Chris in the areas of systematic theology and practical theology to determine fitness for ordination.  It will begin at 9:30 AM and end sometime around 4:00 PM.   The church family is invited to attend any or all of the council session.  It will be held in the sanctuary.</w:t>
      </w:r>
    </w:p>
    <w:p w14:paraId="7A3548EB" w14:textId="77777777" w:rsidR="001C21BB" w:rsidRDefault="001C21BB" w:rsidP="001C21BB">
      <w:pPr>
        <w:spacing w:after="0" w:line="60" w:lineRule="auto"/>
        <w:rPr>
          <w:rFonts w:cs="Tahoma"/>
          <w:b/>
          <w:sz w:val="28"/>
          <w:szCs w:val="28"/>
        </w:rPr>
      </w:pP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099E19AE"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 xml:space="preserve">y </w:t>
      </w:r>
      <w:r w:rsidR="00FB581D">
        <w:rPr>
          <w:rFonts w:cs="Tahoma"/>
        </w:rPr>
        <w:t xml:space="preserve">     </w:t>
      </w:r>
      <w:r w:rsidR="0061718C">
        <w:rPr>
          <w:rFonts w:cs="Tahoma"/>
        </w:rPr>
        <w:t xml:space="preserve">          </w:t>
      </w:r>
      <w:r w:rsidR="0088192E">
        <w:rPr>
          <w:rFonts w:cs="Tahoma"/>
        </w:rPr>
        <w:t>Julie Thomas &amp; Evie Larson</w:t>
      </w:r>
    </w:p>
    <w:p w14:paraId="662913B1" w14:textId="7F759D6C" w:rsidR="002714B4" w:rsidRPr="00FB581D" w:rsidRDefault="00616A43" w:rsidP="0027544E">
      <w:pPr>
        <w:spacing w:after="0"/>
        <w:ind w:left="288"/>
        <w:rPr>
          <w:rFonts w:cs="Tahoma"/>
        </w:rPr>
      </w:pPr>
      <w:r w:rsidRPr="00FB581D">
        <w:rPr>
          <w:rFonts w:cs="Tahoma"/>
        </w:rPr>
        <w:t>C</w:t>
      </w:r>
      <w:r w:rsidR="005F7CF5" w:rsidRPr="00FB581D">
        <w:rPr>
          <w:rFonts w:cs="Tahoma"/>
        </w:rPr>
        <w:t xml:space="preserve">hildren’s Church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257DD4" w:rsidRPr="00FB581D">
        <w:rPr>
          <w:rFonts w:cs="Tahoma"/>
        </w:rPr>
        <w:t xml:space="preserve">    </w:t>
      </w:r>
      <w:r w:rsidR="004121B1" w:rsidRPr="00FB581D">
        <w:rPr>
          <w:rFonts w:cs="Tahoma"/>
        </w:rPr>
        <w:t xml:space="preserve">   </w:t>
      </w:r>
      <w:r w:rsidR="001C21BB" w:rsidRPr="00FB581D">
        <w:rPr>
          <w:rFonts w:cs="Tahoma"/>
        </w:rPr>
        <w:t xml:space="preserve">                         </w:t>
      </w:r>
      <w:r w:rsidR="002751A7" w:rsidRPr="00FB581D">
        <w:rPr>
          <w:rFonts w:cs="Tahoma"/>
        </w:rPr>
        <w:t xml:space="preserve"> Kirk Hollis</w:t>
      </w:r>
    </w:p>
    <w:p w14:paraId="50E557B3" w14:textId="77A3FBBA" w:rsidR="00DF1B82" w:rsidRPr="00FB581D" w:rsidRDefault="00DF1B82" w:rsidP="0027544E">
      <w:pPr>
        <w:spacing w:after="0"/>
        <w:ind w:left="288"/>
        <w:rPr>
          <w:rFonts w:cs="Tahoma"/>
        </w:rPr>
      </w:pPr>
      <w:r w:rsidRPr="00FB581D">
        <w:rPr>
          <w:rFonts w:cs="Tahoma"/>
        </w:rPr>
        <w:t>Sunday S</w:t>
      </w:r>
      <w:r w:rsidR="004574D8" w:rsidRPr="00FB581D">
        <w:rPr>
          <w:rFonts w:cs="Tahoma"/>
        </w:rPr>
        <w:t xml:space="preserve">chool Nursery   </w:t>
      </w:r>
      <w:r w:rsidR="001659FB" w:rsidRPr="00FB581D">
        <w:rPr>
          <w:rFonts w:cs="Tahoma"/>
        </w:rPr>
        <w:t xml:space="preserve">  </w:t>
      </w:r>
      <w:r w:rsidR="00FB581D">
        <w:rPr>
          <w:rFonts w:cs="Tahoma"/>
        </w:rPr>
        <w:t xml:space="preserve"> </w:t>
      </w:r>
      <w:r w:rsidR="004121B1" w:rsidRPr="00FB581D">
        <w:rPr>
          <w:rFonts w:cs="Tahoma"/>
        </w:rPr>
        <w:t xml:space="preserve"> </w:t>
      </w:r>
      <w:r w:rsidR="004D7D6B" w:rsidRPr="00FB581D">
        <w:rPr>
          <w:rFonts w:cs="Tahoma"/>
        </w:rPr>
        <w:t xml:space="preserve">     </w:t>
      </w:r>
      <w:r w:rsidR="00257DD4" w:rsidRPr="00FB581D">
        <w:rPr>
          <w:rFonts w:cs="Tahoma"/>
        </w:rPr>
        <w:t xml:space="preserve">         </w:t>
      </w:r>
      <w:r w:rsidR="00E43E68" w:rsidRPr="00FB581D">
        <w:rPr>
          <w:rFonts w:cs="Tahoma"/>
        </w:rPr>
        <w:t xml:space="preserve">    </w:t>
      </w:r>
      <w:r w:rsidR="00257DD4" w:rsidRPr="00FB581D">
        <w:rPr>
          <w:rFonts w:cs="Tahoma"/>
        </w:rPr>
        <w:t xml:space="preserve">       </w:t>
      </w:r>
      <w:r w:rsidR="00D91988" w:rsidRPr="00FB581D">
        <w:rPr>
          <w:rFonts w:cs="Tahoma"/>
        </w:rPr>
        <w:t xml:space="preserve">   </w:t>
      </w:r>
      <w:r w:rsidR="0061718C">
        <w:rPr>
          <w:rFonts w:cs="Tahoma"/>
        </w:rPr>
        <w:t xml:space="preserve">            </w:t>
      </w:r>
      <w:r w:rsidR="0088192E">
        <w:rPr>
          <w:rFonts w:cs="Tahoma"/>
        </w:rPr>
        <w:t xml:space="preserve"> Rick</w:t>
      </w:r>
      <w:r w:rsidR="0061718C">
        <w:rPr>
          <w:rFonts w:cs="Tahoma"/>
        </w:rPr>
        <w:t xml:space="preserve"> Cassens</w:t>
      </w:r>
    </w:p>
    <w:p w14:paraId="0962452C" w14:textId="77777777" w:rsidR="0099066D" w:rsidRDefault="0099066D" w:rsidP="00E43E68">
      <w:pPr>
        <w:spacing w:after="0" w:line="60" w:lineRule="auto"/>
        <w:rPr>
          <w:rFonts w:ascii="Tahoma" w:hAnsi="Tahoma" w:cs="Tahoma"/>
        </w:rPr>
      </w:pPr>
    </w:p>
    <w:p w14:paraId="209D03A9" w14:textId="0E3B442E" w:rsidR="0099066D" w:rsidRPr="00E43E68" w:rsidRDefault="002751A7" w:rsidP="0099066D">
      <w:pPr>
        <w:spacing w:after="0"/>
        <w:rPr>
          <w:rFonts w:cs="Tahoma"/>
          <w:b/>
          <w:sz w:val="28"/>
          <w:szCs w:val="28"/>
        </w:rPr>
      </w:pPr>
      <w:r>
        <w:rPr>
          <w:rFonts w:cs="Tahoma"/>
          <w:b/>
          <w:sz w:val="28"/>
          <w:szCs w:val="28"/>
        </w:rPr>
        <w:t>FEBRUARY</w:t>
      </w:r>
      <w:r w:rsidR="004D7D6B" w:rsidRPr="00E43E68">
        <w:rPr>
          <w:rFonts w:cs="Tahoma"/>
          <w:b/>
          <w:sz w:val="28"/>
          <w:szCs w:val="28"/>
        </w:rPr>
        <w:t xml:space="preserve"> </w:t>
      </w:r>
      <w:r w:rsidR="0099066D" w:rsidRPr="00E43E68">
        <w:rPr>
          <w:rFonts w:cs="Tahoma"/>
          <w:b/>
          <w:sz w:val="28"/>
          <w:szCs w:val="28"/>
        </w:rPr>
        <w:t>BIRTHDAYS</w:t>
      </w:r>
      <w:r w:rsidR="00B41989" w:rsidRPr="00E43E68">
        <w:rPr>
          <w:rFonts w:cs="Tahoma"/>
          <w:b/>
          <w:sz w:val="28"/>
          <w:szCs w:val="28"/>
        </w:rPr>
        <w:t xml:space="preserve"> &amp; ANNIVERSARIES </w:t>
      </w:r>
    </w:p>
    <w:p w14:paraId="42A21CF9" w14:textId="77777777" w:rsidR="0099066D" w:rsidRPr="00E43E68" w:rsidRDefault="0099066D" w:rsidP="0099066D">
      <w:pPr>
        <w:spacing w:after="0" w:line="60" w:lineRule="auto"/>
        <w:rPr>
          <w:rFonts w:ascii="Tahoma" w:hAnsi="Tahoma" w:cs="Tahoma"/>
          <w:b/>
        </w:rPr>
      </w:pPr>
    </w:p>
    <w:p w14:paraId="218ABCEF" w14:textId="6F137FD6" w:rsidR="00257DD4" w:rsidRPr="0061718C" w:rsidRDefault="002751A7" w:rsidP="002751A7">
      <w:pPr>
        <w:spacing w:after="0"/>
        <w:ind w:left="288"/>
        <w:rPr>
          <w:rFonts w:cs="Tahoma"/>
        </w:rPr>
      </w:pPr>
      <w:r w:rsidRPr="0061718C">
        <w:rPr>
          <w:rFonts w:cs="Tahoma"/>
        </w:rPr>
        <w:t>Feb. 7</w:t>
      </w:r>
      <w:r w:rsidRPr="0061718C">
        <w:rPr>
          <w:rFonts w:cs="Tahoma"/>
          <w:vertAlign w:val="superscript"/>
        </w:rPr>
        <w:t>th</w:t>
      </w:r>
      <w:r w:rsidRPr="0061718C">
        <w:rPr>
          <w:rFonts w:cs="Tahoma"/>
        </w:rPr>
        <w:t xml:space="preserve"> – Luke Larson</w:t>
      </w:r>
    </w:p>
    <w:p w14:paraId="5A1C323F" w14:textId="7A516647" w:rsidR="002751A7" w:rsidRPr="0061718C" w:rsidRDefault="002751A7" w:rsidP="002751A7">
      <w:pPr>
        <w:spacing w:after="0"/>
        <w:ind w:left="288"/>
        <w:rPr>
          <w:rFonts w:cs="Tahoma"/>
        </w:rPr>
      </w:pPr>
      <w:r w:rsidRPr="0061718C">
        <w:rPr>
          <w:rFonts w:cs="Tahoma"/>
        </w:rPr>
        <w:t>Feb. 12</w:t>
      </w:r>
      <w:r w:rsidRPr="0061718C">
        <w:rPr>
          <w:rFonts w:cs="Tahoma"/>
          <w:vertAlign w:val="superscript"/>
        </w:rPr>
        <w:t>th</w:t>
      </w:r>
      <w:r w:rsidRPr="0061718C">
        <w:rPr>
          <w:rFonts w:cs="Tahoma"/>
        </w:rPr>
        <w:t xml:space="preserve"> – Donna Ross</w:t>
      </w:r>
    </w:p>
    <w:p w14:paraId="1FCDAE8D" w14:textId="3AB56829" w:rsidR="002751A7" w:rsidRPr="0061718C" w:rsidRDefault="00B8285C" w:rsidP="002751A7">
      <w:pPr>
        <w:spacing w:after="0"/>
        <w:ind w:left="288"/>
        <w:rPr>
          <w:rFonts w:cs="Tahoma"/>
        </w:rPr>
      </w:pPr>
      <w:r w:rsidRPr="0061718C">
        <w:rPr>
          <w:rFonts w:cs="Tahoma"/>
        </w:rPr>
        <w:t>Feb. 21</w:t>
      </w:r>
      <w:r w:rsidRPr="0061718C">
        <w:rPr>
          <w:rFonts w:cs="Tahoma"/>
          <w:vertAlign w:val="superscript"/>
        </w:rPr>
        <w:t>st</w:t>
      </w:r>
      <w:r w:rsidRPr="0061718C">
        <w:rPr>
          <w:rFonts w:cs="Tahoma"/>
        </w:rPr>
        <w:t xml:space="preserve"> – Rick Thomas</w:t>
      </w:r>
    </w:p>
    <w:p w14:paraId="627EEC19" w14:textId="77777777" w:rsidR="00E43E68" w:rsidRDefault="00E43E68" w:rsidP="00E43E68">
      <w:pPr>
        <w:spacing w:after="0" w:line="60" w:lineRule="auto"/>
        <w:ind w:left="288"/>
        <w:rPr>
          <w:rFonts w:cs="Tahoma"/>
          <w:sz w:val="20"/>
          <w:szCs w:val="20"/>
        </w:rPr>
      </w:pPr>
    </w:p>
    <w:p w14:paraId="018678F2" w14:textId="02A255C4" w:rsidR="00FC3AF1" w:rsidRDefault="00FC3AF1" w:rsidP="00E43E68">
      <w:pPr>
        <w:spacing w:after="0"/>
        <w:rPr>
          <w:rFonts w:cs="Tahoma"/>
          <w:b/>
          <w:sz w:val="28"/>
          <w:szCs w:val="28"/>
        </w:rPr>
      </w:pPr>
      <w:r>
        <w:rPr>
          <w:rFonts w:cs="Tahoma"/>
          <w:b/>
          <w:sz w:val="28"/>
          <w:szCs w:val="28"/>
        </w:rPr>
        <w:t>MARCH BIRTHDAYS &amp; ANNIVERSARIES</w:t>
      </w:r>
    </w:p>
    <w:p w14:paraId="28C0F03C" w14:textId="0CCCF1D6" w:rsidR="00FC3AF1" w:rsidRPr="00FC3AF1" w:rsidRDefault="00FC3AF1" w:rsidP="00FC3AF1">
      <w:pPr>
        <w:spacing w:after="0" w:line="60" w:lineRule="auto"/>
        <w:rPr>
          <w:rFonts w:cs="Tahoma"/>
          <w:b/>
        </w:rPr>
      </w:pPr>
    </w:p>
    <w:p w14:paraId="2D666686" w14:textId="5573F6CA" w:rsidR="00FC3AF1" w:rsidRDefault="00FC3AF1" w:rsidP="00FC3AF1">
      <w:pPr>
        <w:spacing w:after="0"/>
        <w:ind w:left="288"/>
        <w:rPr>
          <w:rFonts w:cs="Tahoma"/>
        </w:rPr>
      </w:pPr>
      <w:r>
        <w:rPr>
          <w:rFonts w:cs="Tahoma"/>
        </w:rPr>
        <w:t>Mar. 2</w:t>
      </w:r>
      <w:r w:rsidRPr="00FC3AF1">
        <w:rPr>
          <w:rFonts w:cs="Tahoma"/>
          <w:vertAlign w:val="superscript"/>
        </w:rPr>
        <w:t>nd</w:t>
      </w:r>
      <w:r>
        <w:rPr>
          <w:rFonts w:cs="Tahoma"/>
        </w:rPr>
        <w:t xml:space="preserve"> – Keith Lawrence</w:t>
      </w:r>
    </w:p>
    <w:p w14:paraId="5CCF91AD" w14:textId="1794174C" w:rsidR="00FC3AF1" w:rsidRDefault="00FC3AF1" w:rsidP="00FC3AF1">
      <w:pPr>
        <w:spacing w:after="0"/>
        <w:ind w:left="288"/>
        <w:rPr>
          <w:rFonts w:cs="Tahoma"/>
        </w:rPr>
      </w:pPr>
      <w:r>
        <w:rPr>
          <w:rFonts w:cs="Tahoma"/>
        </w:rPr>
        <w:t>Mar. 5</w:t>
      </w:r>
      <w:r w:rsidRPr="00FC3AF1">
        <w:rPr>
          <w:rFonts w:cs="Tahoma"/>
          <w:vertAlign w:val="superscript"/>
        </w:rPr>
        <w:t>th</w:t>
      </w:r>
      <w:r>
        <w:rPr>
          <w:rFonts w:cs="Tahoma"/>
        </w:rPr>
        <w:t xml:space="preserve"> – Jill Klein</w:t>
      </w:r>
    </w:p>
    <w:p w14:paraId="274E75FC" w14:textId="091B3FEE" w:rsidR="00FC3AF1" w:rsidRDefault="00FC3AF1" w:rsidP="00FC3AF1">
      <w:pPr>
        <w:spacing w:after="0"/>
        <w:ind w:left="288"/>
        <w:rPr>
          <w:rFonts w:cs="Tahoma"/>
        </w:rPr>
      </w:pPr>
      <w:r>
        <w:rPr>
          <w:rFonts w:cs="Tahoma"/>
        </w:rPr>
        <w:t>Mar. 17</w:t>
      </w:r>
      <w:r w:rsidRPr="00FC3AF1">
        <w:rPr>
          <w:rFonts w:cs="Tahoma"/>
          <w:vertAlign w:val="superscript"/>
        </w:rPr>
        <w:t>th</w:t>
      </w:r>
      <w:r>
        <w:rPr>
          <w:rFonts w:cs="Tahoma"/>
        </w:rPr>
        <w:t xml:space="preserve"> – Miranda Terry</w:t>
      </w:r>
    </w:p>
    <w:p w14:paraId="75703AF1" w14:textId="6B3284A5" w:rsidR="00FC3AF1" w:rsidRDefault="00FC3AF1" w:rsidP="00FC3AF1">
      <w:pPr>
        <w:spacing w:after="0"/>
        <w:ind w:left="288"/>
        <w:rPr>
          <w:rFonts w:cs="Tahoma"/>
        </w:rPr>
      </w:pPr>
      <w:r>
        <w:rPr>
          <w:rFonts w:cs="Tahoma"/>
        </w:rPr>
        <w:t>Mar. 20</w:t>
      </w:r>
      <w:r w:rsidRPr="00FC3AF1">
        <w:rPr>
          <w:rFonts w:cs="Tahoma"/>
          <w:vertAlign w:val="superscript"/>
        </w:rPr>
        <w:t>th</w:t>
      </w:r>
      <w:r>
        <w:rPr>
          <w:rFonts w:cs="Tahoma"/>
        </w:rPr>
        <w:t xml:space="preserve"> – Katharyn Koschnitzke</w:t>
      </w:r>
    </w:p>
    <w:p w14:paraId="0C179C9D" w14:textId="7A13FC1C" w:rsidR="00FC3AF1" w:rsidRDefault="00FC3AF1" w:rsidP="00FC3AF1">
      <w:pPr>
        <w:spacing w:after="0"/>
        <w:ind w:left="288"/>
        <w:rPr>
          <w:rFonts w:cs="Tahoma"/>
        </w:rPr>
      </w:pPr>
      <w:r>
        <w:rPr>
          <w:rFonts w:cs="Tahoma"/>
        </w:rPr>
        <w:t>Mar. 26</w:t>
      </w:r>
      <w:r w:rsidRPr="00FC3AF1">
        <w:rPr>
          <w:rFonts w:cs="Tahoma"/>
          <w:vertAlign w:val="superscript"/>
        </w:rPr>
        <w:t>th</w:t>
      </w:r>
      <w:r>
        <w:rPr>
          <w:rFonts w:cs="Tahoma"/>
        </w:rPr>
        <w:t xml:space="preserve"> – Vickie Lawrence</w:t>
      </w:r>
    </w:p>
    <w:p w14:paraId="6BBBB694" w14:textId="2B609EE5" w:rsidR="00FC3AF1" w:rsidRDefault="00FC3AF1" w:rsidP="00FC3AF1">
      <w:pPr>
        <w:spacing w:after="0"/>
        <w:ind w:left="288"/>
        <w:rPr>
          <w:rFonts w:cs="Tahoma"/>
        </w:rPr>
      </w:pPr>
      <w:r>
        <w:rPr>
          <w:rFonts w:cs="Tahoma"/>
        </w:rPr>
        <w:t>Mar. 29</w:t>
      </w:r>
      <w:r w:rsidRPr="00FC3AF1">
        <w:rPr>
          <w:rFonts w:cs="Tahoma"/>
          <w:vertAlign w:val="superscript"/>
        </w:rPr>
        <w:t>th</w:t>
      </w:r>
      <w:r>
        <w:rPr>
          <w:rFonts w:cs="Tahoma"/>
        </w:rPr>
        <w:t xml:space="preserve"> – Luke Hollis</w:t>
      </w:r>
    </w:p>
    <w:p w14:paraId="34BC874A" w14:textId="14628948" w:rsidR="00FC3AF1" w:rsidRDefault="00FC3AF1" w:rsidP="00FC3AF1">
      <w:pPr>
        <w:spacing w:after="0"/>
        <w:ind w:left="288"/>
        <w:rPr>
          <w:rFonts w:cs="Tahoma"/>
        </w:rPr>
      </w:pPr>
      <w:r>
        <w:rPr>
          <w:rFonts w:cs="Tahoma"/>
        </w:rPr>
        <w:t>Mar. 31</w:t>
      </w:r>
      <w:r w:rsidRPr="00FC3AF1">
        <w:rPr>
          <w:rFonts w:cs="Tahoma"/>
          <w:vertAlign w:val="superscript"/>
        </w:rPr>
        <w:t>st</w:t>
      </w:r>
      <w:r>
        <w:rPr>
          <w:rFonts w:cs="Tahoma"/>
        </w:rPr>
        <w:t xml:space="preserve"> – Bobby Reid</w:t>
      </w:r>
    </w:p>
    <w:p w14:paraId="23394E8C" w14:textId="68871DF5" w:rsidR="00FC3AF1" w:rsidRDefault="00FC3AF1" w:rsidP="00FC3AF1">
      <w:pPr>
        <w:spacing w:after="0" w:line="60" w:lineRule="auto"/>
        <w:ind w:left="288"/>
        <w:rPr>
          <w:rFonts w:cs="Tahoma"/>
        </w:rPr>
      </w:pPr>
    </w:p>
    <w:p w14:paraId="22953CB0" w14:textId="333B8190" w:rsidR="00FC3AF1" w:rsidRDefault="00FC3AF1" w:rsidP="00FC3AF1">
      <w:pPr>
        <w:spacing w:after="0"/>
        <w:ind w:left="288"/>
        <w:rPr>
          <w:rFonts w:cs="Tahoma"/>
        </w:rPr>
      </w:pPr>
      <w:r>
        <w:rPr>
          <w:rFonts w:cs="Tahoma"/>
        </w:rPr>
        <w:t>Mar. 7</w:t>
      </w:r>
      <w:r w:rsidRPr="00FC3AF1">
        <w:rPr>
          <w:rFonts w:cs="Tahoma"/>
          <w:vertAlign w:val="superscript"/>
        </w:rPr>
        <w:t>th</w:t>
      </w:r>
      <w:r>
        <w:rPr>
          <w:rFonts w:cs="Tahoma"/>
        </w:rPr>
        <w:t xml:space="preserve"> – Bill &amp; Suzanne Kem (1970)</w:t>
      </w:r>
    </w:p>
    <w:p w14:paraId="0CE63952" w14:textId="17C856A3" w:rsidR="00FC3AF1" w:rsidRDefault="00FC3AF1" w:rsidP="00FC3AF1">
      <w:pPr>
        <w:spacing w:after="0"/>
        <w:ind w:left="288"/>
        <w:rPr>
          <w:rFonts w:cs="Tahoma"/>
        </w:rPr>
      </w:pPr>
      <w:r>
        <w:rPr>
          <w:rFonts w:cs="Tahoma"/>
        </w:rPr>
        <w:t>Mar. 13</w:t>
      </w:r>
      <w:r w:rsidRPr="00FC3AF1">
        <w:rPr>
          <w:rFonts w:cs="Tahoma"/>
          <w:vertAlign w:val="superscript"/>
        </w:rPr>
        <w:t>th</w:t>
      </w:r>
      <w:r>
        <w:rPr>
          <w:rFonts w:cs="Tahoma"/>
        </w:rPr>
        <w:t xml:space="preserve"> – Steve &amp; Robbin Seymour (1987)</w:t>
      </w:r>
    </w:p>
    <w:p w14:paraId="7BB0608F" w14:textId="77777777" w:rsidR="00FC3AF1" w:rsidRPr="00FC3AF1" w:rsidRDefault="00FC3AF1" w:rsidP="00FC3AF1">
      <w:pPr>
        <w:spacing w:after="0" w:line="60" w:lineRule="auto"/>
        <w:ind w:left="288"/>
        <w:rPr>
          <w:rFonts w:cs="Tahoma"/>
        </w:rPr>
      </w:pPr>
    </w:p>
    <w:p w14:paraId="3A345BAA" w14:textId="5CD20E96" w:rsidR="00E43E68" w:rsidRDefault="00E43E68" w:rsidP="00E43E68">
      <w:pPr>
        <w:spacing w:after="0"/>
        <w:rPr>
          <w:rFonts w:cs="Tahoma"/>
          <w:b/>
          <w:sz w:val="28"/>
          <w:szCs w:val="28"/>
        </w:rPr>
      </w:pPr>
      <w:r>
        <w:rPr>
          <w:rFonts w:cs="Tahoma"/>
          <w:b/>
          <w:sz w:val="28"/>
          <w:szCs w:val="28"/>
        </w:rPr>
        <w:t>MISSIONAR</w:t>
      </w:r>
      <w:r w:rsidR="00083590">
        <w:rPr>
          <w:rFonts w:cs="Tahoma"/>
          <w:b/>
          <w:sz w:val="28"/>
          <w:szCs w:val="28"/>
        </w:rPr>
        <w:t>IES</w:t>
      </w:r>
      <w:r>
        <w:rPr>
          <w:rFonts w:cs="Tahoma"/>
          <w:b/>
          <w:sz w:val="28"/>
          <w:szCs w:val="28"/>
        </w:rPr>
        <w:t xml:space="preserve"> OF THE MONTH</w:t>
      </w:r>
    </w:p>
    <w:p w14:paraId="05AD67C5" w14:textId="77777777" w:rsidR="00E43E68" w:rsidRDefault="00E43E68" w:rsidP="00E43E68">
      <w:pPr>
        <w:spacing w:after="0" w:line="60" w:lineRule="auto"/>
        <w:rPr>
          <w:rFonts w:cs="Tahoma"/>
          <w:b/>
          <w:sz w:val="20"/>
          <w:szCs w:val="20"/>
        </w:rPr>
      </w:pPr>
    </w:p>
    <w:p w14:paraId="6872B054" w14:textId="7370ABE3" w:rsidR="00E43E68" w:rsidRPr="0061718C" w:rsidRDefault="00747222" w:rsidP="00ED22A7">
      <w:pPr>
        <w:spacing w:after="0"/>
        <w:jc w:val="both"/>
        <w:rPr>
          <w:rFonts w:cs="Tahoma"/>
        </w:rPr>
      </w:pPr>
      <w:r w:rsidRPr="0061718C">
        <w:rPr>
          <w:rFonts w:cs="Tahoma"/>
          <w:b/>
        </w:rPr>
        <w:t>Dorsey and Renee McIntosh</w:t>
      </w:r>
      <w:r w:rsidRPr="0061718C">
        <w:rPr>
          <w:rFonts w:cs="Tahoma"/>
        </w:rPr>
        <w:t xml:space="preserve"> - Dorsey and Renee serve on the Campus Global Missions Team (Cru) in Austin.  They specifically help lead the Campus Ministries missions sending effort in Oklahoma, Texas, Arkansas and Louisiana.  Each summer, they also help lead XTrack, Cru’s Cross-Cultural Training for new long-term missionaries going to help reach students all over the world.  </w:t>
      </w:r>
    </w:p>
    <w:p w14:paraId="12E37676" w14:textId="77777777" w:rsidR="00C069AE" w:rsidRPr="001C21BB" w:rsidRDefault="00C069AE" w:rsidP="00ED22A7">
      <w:pPr>
        <w:spacing w:after="0" w:line="60" w:lineRule="auto"/>
        <w:rPr>
          <w:rFonts w:cs="Tahoma"/>
          <w:sz w:val="18"/>
          <w:szCs w:val="18"/>
        </w:rPr>
      </w:pPr>
    </w:p>
    <w:p w14:paraId="6BF2C3D8" w14:textId="77777777" w:rsidR="00ED22A7" w:rsidRDefault="00ED22A7" w:rsidP="00ED22A7">
      <w:pPr>
        <w:spacing w:after="0" w:line="60" w:lineRule="auto"/>
        <w:jc w:val="both"/>
        <w:rPr>
          <w:rFonts w:cs="Tahoma"/>
          <w:sz w:val="20"/>
          <w:szCs w:val="20"/>
        </w:rPr>
      </w:pPr>
    </w:p>
    <w:p w14:paraId="5B5016A6" w14:textId="7CD6EF13" w:rsidR="00ED22A7" w:rsidRDefault="00B52BBA" w:rsidP="00ED22A7">
      <w:pPr>
        <w:spacing w:after="0"/>
        <w:jc w:val="both"/>
        <w:rPr>
          <w:rFonts w:cs="Tahoma"/>
          <w:b/>
          <w:sz w:val="28"/>
          <w:szCs w:val="28"/>
        </w:rPr>
      </w:pPr>
      <w:r>
        <w:rPr>
          <w:rFonts w:cs="Tahoma"/>
          <w:b/>
          <w:sz w:val="28"/>
          <w:szCs w:val="28"/>
        </w:rPr>
        <w:t xml:space="preserve">THRU THE BIBLE IN A YEAR: </w:t>
      </w:r>
      <w:r w:rsidR="00747222">
        <w:rPr>
          <w:rFonts w:cs="Tahoma"/>
          <w:b/>
          <w:sz w:val="28"/>
          <w:szCs w:val="28"/>
        </w:rPr>
        <w:t xml:space="preserve">Feb. </w:t>
      </w:r>
      <w:r w:rsidR="00E35549">
        <w:rPr>
          <w:rFonts w:cs="Tahoma"/>
          <w:b/>
          <w:sz w:val="28"/>
          <w:szCs w:val="28"/>
        </w:rPr>
        <w:t>26</w:t>
      </w:r>
      <w:r w:rsidR="00747222" w:rsidRPr="00747222">
        <w:rPr>
          <w:rFonts w:cs="Tahoma"/>
          <w:b/>
          <w:sz w:val="28"/>
          <w:szCs w:val="28"/>
          <w:vertAlign w:val="superscript"/>
        </w:rPr>
        <w:t>th</w:t>
      </w:r>
      <w:r>
        <w:rPr>
          <w:rFonts w:cs="Tahoma"/>
          <w:b/>
          <w:sz w:val="28"/>
          <w:szCs w:val="28"/>
        </w:rPr>
        <w:t xml:space="preserve"> – </w:t>
      </w:r>
      <w:r w:rsidR="00E35549">
        <w:rPr>
          <w:rFonts w:cs="Tahoma"/>
          <w:b/>
          <w:sz w:val="28"/>
          <w:szCs w:val="28"/>
        </w:rPr>
        <w:t>Mar. 4</w:t>
      </w:r>
      <w:r w:rsidR="00443521" w:rsidRPr="00443521">
        <w:rPr>
          <w:rFonts w:cs="Tahoma"/>
          <w:b/>
          <w:sz w:val="28"/>
          <w:szCs w:val="28"/>
          <w:vertAlign w:val="superscript"/>
        </w:rPr>
        <w:t>th</w:t>
      </w:r>
      <w:r w:rsidR="00D91988">
        <w:rPr>
          <w:rFonts w:cs="Tahoma"/>
          <w:b/>
          <w:sz w:val="28"/>
          <w:szCs w:val="28"/>
        </w:rPr>
        <w:t xml:space="preserve"> </w:t>
      </w:r>
      <w:r>
        <w:rPr>
          <w:rFonts w:cs="Tahoma"/>
          <w:b/>
          <w:sz w:val="28"/>
          <w:szCs w:val="28"/>
        </w:rPr>
        <w:t xml:space="preserve"> </w:t>
      </w:r>
    </w:p>
    <w:p w14:paraId="2A81CEC6" w14:textId="77777777" w:rsidR="000B7E4E" w:rsidRPr="000B7E4E" w:rsidRDefault="000B7E4E" w:rsidP="000B7E4E">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0B7E4E" w14:paraId="66309957" w14:textId="77777777" w:rsidTr="00681F3B">
        <w:trPr>
          <w:trHeight w:val="257"/>
          <w:jc w:val="center"/>
        </w:trPr>
        <w:tc>
          <w:tcPr>
            <w:tcW w:w="895" w:type="dxa"/>
          </w:tcPr>
          <w:p w14:paraId="50E64E0E" w14:textId="77777777" w:rsidR="000B7E4E" w:rsidRDefault="000B7E4E" w:rsidP="000B7E4E">
            <w:pPr>
              <w:jc w:val="center"/>
              <w:rPr>
                <w:rFonts w:cs="Tahoma"/>
                <w:b/>
                <w:sz w:val="20"/>
                <w:szCs w:val="20"/>
              </w:rPr>
            </w:pPr>
            <w:r>
              <w:rPr>
                <w:rFonts w:cs="Tahoma"/>
                <w:b/>
                <w:sz w:val="20"/>
                <w:szCs w:val="20"/>
              </w:rPr>
              <w:t>DATE</w:t>
            </w:r>
          </w:p>
        </w:tc>
        <w:tc>
          <w:tcPr>
            <w:tcW w:w="1959" w:type="dxa"/>
          </w:tcPr>
          <w:p w14:paraId="2E4D5DE8" w14:textId="77777777" w:rsidR="000B7E4E" w:rsidRDefault="000B7E4E" w:rsidP="000B7E4E">
            <w:pPr>
              <w:jc w:val="center"/>
              <w:rPr>
                <w:rFonts w:cs="Tahoma"/>
                <w:b/>
                <w:sz w:val="20"/>
                <w:szCs w:val="20"/>
              </w:rPr>
            </w:pPr>
            <w:r>
              <w:rPr>
                <w:rFonts w:cs="Tahoma"/>
                <w:b/>
                <w:sz w:val="20"/>
                <w:szCs w:val="20"/>
              </w:rPr>
              <w:t>MORNING</w:t>
            </w:r>
          </w:p>
        </w:tc>
        <w:tc>
          <w:tcPr>
            <w:tcW w:w="1960" w:type="dxa"/>
          </w:tcPr>
          <w:p w14:paraId="6918598E" w14:textId="77777777" w:rsidR="000B7E4E" w:rsidRDefault="000B7E4E" w:rsidP="000B7E4E">
            <w:pPr>
              <w:jc w:val="center"/>
              <w:rPr>
                <w:rFonts w:cs="Tahoma"/>
                <w:b/>
                <w:sz w:val="20"/>
                <w:szCs w:val="20"/>
              </w:rPr>
            </w:pPr>
            <w:r>
              <w:rPr>
                <w:rFonts w:cs="Tahoma"/>
                <w:b/>
                <w:sz w:val="20"/>
                <w:szCs w:val="20"/>
              </w:rPr>
              <w:t>EVENING</w:t>
            </w:r>
          </w:p>
        </w:tc>
      </w:tr>
      <w:tr w:rsidR="000B7E4E" w14:paraId="5A75C282" w14:textId="77777777" w:rsidTr="00681F3B">
        <w:trPr>
          <w:trHeight w:val="257"/>
          <w:jc w:val="center"/>
        </w:trPr>
        <w:tc>
          <w:tcPr>
            <w:tcW w:w="895" w:type="dxa"/>
          </w:tcPr>
          <w:p w14:paraId="71778900" w14:textId="3D490055" w:rsidR="000B7E4E" w:rsidRPr="000B7E4E" w:rsidRDefault="00747222" w:rsidP="000B7E4E">
            <w:pPr>
              <w:jc w:val="center"/>
              <w:rPr>
                <w:rFonts w:cs="Tahoma"/>
                <w:sz w:val="20"/>
                <w:szCs w:val="20"/>
              </w:rPr>
            </w:pPr>
            <w:r>
              <w:rPr>
                <w:rFonts w:cs="Tahoma"/>
                <w:sz w:val="20"/>
                <w:szCs w:val="20"/>
              </w:rPr>
              <w:t xml:space="preserve">Feb. </w:t>
            </w:r>
            <w:r w:rsidR="00E35549">
              <w:rPr>
                <w:rFonts w:cs="Tahoma"/>
                <w:sz w:val="20"/>
                <w:szCs w:val="20"/>
              </w:rPr>
              <w:t>26</w:t>
            </w:r>
          </w:p>
        </w:tc>
        <w:tc>
          <w:tcPr>
            <w:tcW w:w="1959" w:type="dxa"/>
          </w:tcPr>
          <w:p w14:paraId="11CFC282" w14:textId="3FC7711B" w:rsidR="000B7E4E" w:rsidRPr="000B7E4E" w:rsidRDefault="0061718C" w:rsidP="000B7E4E">
            <w:pPr>
              <w:jc w:val="center"/>
              <w:rPr>
                <w:rFonts w:cs="Tahoma"/>
                <w:sz w:val="20"/>
                <w:szCs w:val="20"/>
              </w:rPr>
            </w:pPr>
            <w:r>
              <w:rPr>
                <w:rFonts w:cs="Tahoma"/>
                <w:sz w:val="20"/>
                <w:szCs w:val="20"/>
              </w:rPr>
              <w:t xml:space="preserve">Mark </w:t>
            </w:r>
            <w:r w:rsidR="00E35549">
              <w:rPr>
                <w:rFonts w:cs="Tahoma"/>
                <w:sz w:val="20"/>
                <w:szCs w:val="20"/>
              </w:rPr>
              <w:t>5:21-43</w:t>
            </w:r>
          </w:p>
        </w:tc>
        <w:tc>
          <w:tcPr>
            <w:tcW w:w="1960" w:type="dxa"/>
          </w:tcPr>
          <w:p w14:paraId="6A65B24A" w14:textId="5B5CA941" w:rsidR="000B7E4E" w:rsidRPr="000B7E4E" w:rsidRDefault="00715A78" w:rsidP="000B7E4E">
            <w:pPr>
              <w:jc w:val="center"/>
              <w:rPr>
                <w:rFonts w:cs="Tahoma"/>
                <w:sz w:val="20"/>
                <w:szCs w:val="20"/>
              </w:rPr>
            </w:pPr>
            <w:r>
              <w:rPr>
                <w:rFonts w:cs="Tahoma"/>
                <w:sz w:val="20"/>
                <w:szCs w:val="20"/>
              </w:rPr>
              <w:t>Num. 12,13,14</w:t>
            </w:r>
          </w:p>
        </w:tc>
      </w:tr>
      <w:tr w:rsidR="000B7E4E" w14:paraId="16D6C7BF" w14:textId="77777777" w:rsidTr="00681F3B">
        <w:trPr>
          <w:trHeight w:val="257"/>
          <w:jc w:val="center"/>
        </w:trPr>
        <w:tc>
          <w:tcPr>
            <w:tcW w:w="895" w:type="dxa"/>
          </w:tcPr>
          <w:p w14:paraId="72B3D834" w14:textId="406560E8" w:rsidR="000B7E4E" w:rsidRPr="000B7E4E" w:rsidRDefault="00747222" w:rsidP="000B7E4E">
            <w:pPr>
              <w:jc w:val="center"/>
              <w:rPr>
                <w:rFonts w:cs="Tahoma"/>
                <w:sz w:val="20"/>
                <w:szCs w:val="20"/>
              </w:rPr>
            </w:pPr>
            <w:r>
              <w:rPr>
                <w:rFonts w:cs="Tahoma"/>
                <w:sz w:val="20"/>
                <w:szCs w:val="20"/>
              </w:rPr>
              <w:t xml:space="preserve">Feb. </w:t>
            </w:r>
            <w:r w:rsidR="0061718C">
              <w:rPr>
                <w:rFonts w:cs="Tahoma"/>
                <w:sz w:val="20"/>
                <w:szCs w:val="20"/>
              </w:rPr>
              <w:t>2</w:t>
            </w:r>
            <w:r w:rsidR="00E35549">
              <w:rPr>
                <w:rFonts w:cs="Tahoma"/>
                <w:sz w:val="20"/>
                <w:szCs w:val="20"/>
              </w:rPr>
              <w:t>7</w:t>
            </w:r>
          </w:p>
        </w:tc>
        <w:tc>
          <w:tcPr>
            <w:tcW w:w="1959" w:type="dxa"/>
          </w:tcPr>
          <w:p w14:paraId="787A4111" w14:textId="7D77BA19" w:rsidR="000B7E4E" w:rsidRPr="000B7E4E" w:rsidRDefault="000B7E4E" w:rsidP="000B7E4E">
            <w:pPr>
              <w:jc w:val="center"/>
              <w:rPr>
                <w:rFonts w:cs="Tahoma"/>
                <w:sz w:val="20"/>
                <w:szCs w:val="20"/>
              </w:rPr>
            </w:pPr>
            <w:r>
              <w:rPr>
                <w:rFonts w:cs="Tahoma"/>
                <w:sz w:val="20"/>
                <w:szCs w:val="20"/>
              </w:rPr>
              <w:t>M</w:t>
            </w:r>
            <w:r w:rsidR="0061718C">
              <w:rPr>
                <w:rFonts w:cs="Tahoma"/>
                <w:sz w:val="20"/>
                <w:szCs w:val="20"/>
              </w:rPr>
              <w:t xml:space="preserve">ark </w:t>
            </w:r>
            <w:r w:rsidR="00E35549">
              <w:rPr>
                <w:rFonts w:cs="Tahoma"/>
                <w:sz w:val="20"/>
                <w:szCs w:val="20"/>
              </w:rPr>
              <w:t>6</w:t>
            </w:r>
          </w:p>
        </w:tc>
        <w:tc>
          <w:tcPr>
            <w:tcW w:w="1960" w:type="dxa"/>
          </w:tcPr>
          <w:p w14:paraId="051F24E3" w14:textId="06D36131" w:rsidR="000B7E4E" w:rsidRPr="000B7E4E" w:rsidRDefault="00715A78" w:rsidP="000B7E4E">
            <w:pPr>
              <w:jc w:val="center"/>
              <w:rPr>
                <w:rFonts w:cs="Tahoma"/>
                <w:sz w:val="20"/>
                <w:szCs w:val="20"/>
              </w:rPr>
            </w:pPr>
            <w:r>
              <w:rPr>
                <w:rFonts w:cs="Tahoma"/>
                <w:sz w:val="20"/>
                <w:szCs w:val="20"/>
              </w:rPr>
              <w:t>Num. 15 - 18</w:t>
            </w:r>
          </w:p>
        </w:tc>
      </w:tr>
      <w:tr w:rsidR="000B7E4E" w14:paraId="4D2FA8CA" w14:textId="77777777" w:rsidTr="00681F3B">
        <w:trPr>
          <w:trHeight w:val="257"/>
          <w:jc w:val="center"/>
        </w:trPr>
        <w:tc>
          <w:tcPr>
            <w:tcW w:w="895" w:type="dxa"/>
          </w:tcPr>
          <w:p w14:paraId="48B9B577" w14:textId="3E0D3256" w:rsidR="000B7E4E" w:rsidRPr="000B7E4E" w:rsidRDefault="00747222" w:rsidP="000B7E4E">
            <w:pPr>
              <w:jc w:val="center"/>
              <w:rPr>
                <w:rFonts w:cs="Tahoma"/>
                <w:sz w:val="20"/>
                <w:szCs w:val="20"/>
              </w:rPr>
            </w:pPr>
            <w:r>
              <w:rPr>
                <w:rFonts w:cs="Tahoma"/>
                <w:sz w:val="20"/>
                <w:szCs w:val="20"/>
              </w:rPr>
              <w:t xml:space="preserve">Feb. </w:t>
            </w:r>
            <w:r w:rsidR="00E35549">
              <w:rPr>
                <w:rFonts w:cs="Tahoma"/>
                <w:sz w:val="20"/>
                <w:szCs w:val="20"/>
              </w:rPr>
              <w:t>28</w:t>
            </w:r>
          </w:p>
        </w:tc>
        <w:tc>
          <w:tcPr>
            <w:tcW w:w="1959" w:type="dxa"/>
          </w:tcPr>
          <w:p w14:paraId="17737039" w14:textId="11EE9538" w:rsidR="000B7E4E" w:rsidRPr="000B7E4E" w:rsidRDefault="001C21BB" w:rsidP="000B7E4E">
            <w:pPr>
              <w:jc w:val="center"/>
              <w:rPr>
                <w:rFonts w:cs="Tahoma"/>
                <w:sz w:val="20"/>
                <w:szCs w:val="20"/>
              </w:rPr>
            </w:pPr>
            <w:r>
              <w:rPr>
                <w:rFonts w:cs="Tahoma"/>
                <w:sz w:val="20"/>
                <w:szCs w:val="20"/>
              </w:rPr>
              <w:t>Ma</w:t>
            </w:r>
            <w:r w:rsidR="0061718C">
              <w:rPr>
                <w:rFonts w:cs="Tahoma"/>
                <w:sz w:val="20"/>
                <w:szCs w:val="20"/>
              </w:rPr>
              <w:t xml:space="preserve">rk </w:t>
            </w:r>
            <w:r w:rsidR="00715A78">
              <w:rPr>
                <w:rFonts w:cs="Tahoma"/>
                <w:sz w:val="20"/>
                <w:szCs w:val="20"/>
              </w:rPr>
              <w:t>7:1-13</w:t>
            </w:r>
          </w:p>
        </w:tc>
        <w:tc>
          <w:tcPr>
            <w:tcW w:w="1960" w:type="dxa"/>
          </w:tcPr>
          <w:p w14:paraId="42A4F3F4" w14:textId="40C48388" w:rsidR="000B7E4E" w:rsidRPr="000B7E4E" w:rsidRDefault="0061718C" w:rsidP="000B7E4E">
            <w:pPr>
              <w:jc w:val="center"/>
              <w:rPr>
                <w:rFonts w:cs="Tahoma"/>
                <w:sz w:val="20"/>
                <w:szCs w:val="20"/>
              </w:rPr>
            </w:pPr>
            <w:r>
              <w:rPr>
                <w:rFonts w:cs="Tahoma"/>
                <w:sz w:val="20"/>
                <w:szCs w:val="20"/>
              </w:rPr>
              <w:t xml:space="preserve">Num. </w:t>
            </w:r>
            <w:r w:rsidR="00715A78">
              <w:rPr>
                <w:rFonts w:cs="Tahoma"/>
                <w:sz w:val="20"/>
                <w:szCs w:val="20"/>
              </w:rPr>
              <w:t>19 - 22</w:t>
            </w:r>
          </w:p>
        </w:tc>
      </w:tr>
      <w:tr w:rsidR="000B7E4E" w14:paraId="48AB1A50" w14:textId="77777777" w:rsidTr="00681F3B">
        <w:trPr>
          <w:trHeight w:val="242"/>
          <w:jc w:val="center"/>
        </w:trPr>
        <w:tc>
          <w:tcPr>
            <w:tcW w:w="895" w:type="dxa"/>
          </w:tcPr>
          <w:p w14:paraId="386B1C5C" w14:textId="458D021A" w:rsidR="000B7E4E" w:rsidRPr="000B7E4E" w:rsidRDefault="00E35549" w:rsidP="000B7E4E">
            <w:pPr>
              <w:jc w:val="center"/>
              <w:rPr>
                <w:rFonts w:cs="Tahoma"/>
                <w:sz w:val="20"/>
                <w:szCs w:val="20"/>
              </w:rPr>
            </w:pPr>
            <w:r>
              <w:rPr>
                <w:rFonts w:cs="Tahoma"/>
                <w:sz w:val="20"/>
                <w:szCs w:val="20"/>
              </w:rPr>
              <w:t>Mar. 1</w:t>
            </w:r>
          </w:p>
        </w:tc>
        <w:tc>
          <w:tcPr>
            <w:tcW w:w="1959" w:type="dxa"/>
          </w:tcPr>
          <w:p w14:paraId="002BBA23" w14:textId="2492EF35" w:rsidR="000B7E4E" w:rsidRPr="000B7E4E" w:rsidRDefault="000B7E4E" w:rsidP="000B7E4E">
            <w:pPr>
              <w:jc w:val="center"/>
              <w:rPr>
                <w:rFonts w:cs="Tahoma"/>
                <w:sz w:val="20"/>
                <w:szCs w:val="20"/>
              </w:rPr>
            </w:pPr>
            <w:r>
              <w:rPr>
                <w:rFonts w:cs="Tahoma"/>
                <w:sz w:val="20"/>
                <w:szCs w:val="20"/>
              </w:rPr>
              <w:t>Ma</w:t>
            </w:r>
            <w:r w:rsidR="0061718C">
              <w:rPr>
                <w:rFonts w:cs="Tahoma"/>
                <w:sz w:val="20"/>
                <w:szCs w:val="20"/>
              </w:rPr>
              <w:t xml:space="preserve">rk </w:t>
            </w:r>
            <w:r w:rsidR="00E35549">
              <w:rPr>
                <w:rFonts w:cs="Tahoma"/>
                <w:sz w:val="20"/>
                <w:szCs w:val="20"/>
              </w:rPr>
              <w:t>7:</w:t>
            </w:r>
            <w:r w:rsidR="00715A78">
              <w:rPr>
                <w:rFonts w:cs="Tahoma"/>
                <w:sz w:val="20"/>
                <w:szCs w:val="20"/>
              </w:rPr>
              <w:t>14-37</w:t>
            </w:r>
          </w:p>
        </w:tc>
        <w:tc>
          <w:tcPr>
            <w:tcW w:w="1960" w:type="dxa"/>
          </w:tcPr>
          <w:p w14:paraId="2890737C" w14:textId="45C33087" w:rsidR="000B7E4E" w:rsidRPr="000B7E4E" w:rsidRDefault="0061718C" w:rsidP="000B7E4E">
            <w:pPr>
              <w:jc w:val="center"/>
              <w:rPr>
                <w:rFonts w:cs="Tahoma"/>
                <w:sz w:val="20"/>
                <w:szCs w:val="20"/>
              </w:rPr>
            </w:pPr>
            <w:r>
              <w:rPr>
                <w:rFonts w:cs="Tahoma"/>
                <w:sz w:val="20"/>
                <w:szCs w:val="20"/>
              </w:rPr>
              <w:t xml:space="preserve">Num. </w:t>
            </w:r>
            <w:r w:rsidR="00715A78">
              <w:rPr>
                <w:rFonts w:cs="Tahoma"/>
                <w:sz w:val="20"/>
                <w:szCs w:val="20"/>
              </w:rPr>
              <w:t>23,24,25</w:t>
            </w:r>
          </w:p>
        </w:tc>
      </w:tr>
      <w:tr w:rsidR="000B7E4E" w14:paraId="3EB0312A" w14:textId="77777777" w:rsidTr="00681F3B">
        <w:trPr>
          <w:trHeight w:val="257"/>
          <w:jc w:val="center"/>
        </w:trPr>
        <w:tc>
          <w:tcPr>
            <w:tcW w:w="895" w:type="dxa"/>
          </w:tcPr>
          <w:p w14:paraId="671D551D" w14:textId="29ADE084" w:rsidR="000B7E4E" w:rsidRPr="000B7E4E" w:rsidRDefault="00E35549" w:rsidP="000B7E4E">
            <w:pPr>
              <w:jc w:val="center"/>
              <w:rPr>
                <w:rFonts w:cs="Tahoma"/>
                <w:sz w:val="20"/>
                <w:szCs w:val="20"/>
              </w:rPr>
            </w:pPr>
            <w:r>
              <w:rPr>
                <w:rFonts w:cs="Tahoma"/>
                <w:sz w:val="20"/>
                <w:szCs w:val="20"/>
              </w:rPr>
              <w:t>Mar. 2</w:t>
            </w:r>
          </w:p>
        </w:tc>
        <w:tc>
          <w:tcPr>
            <w:tcW w:w="1959" w:type="dxa"/>
          </w:tcPr>
          <w:p w14:paraId="6B572282" w14:textId="27DD22C6" w:rsidR="000B7E4E" w:rsidRPr="000B7E4E" w:rsidRDefault="000B7E4E" w:rsidP="000B7E4E">
            <w:pPr>
              <w:jc w:val="center"/>
              <w:rPr>
                <w:rFonts w:cs="Tahoma"/>
                <w:sz w:val="20"/>
                <w:szCs w:val="20"/>
              </w:rPr>
            </w:pPr>
            <w:r>
              <w:rPr>
                <w:rFonts w:cs="Tahoma"/>
                <w:sz w:val="20"/>
                <w:szCs w:val="20"/>
              </w:rPr>
              <w:t>Ma</w:t>
            </w:r>
            <w:r w:rsidR="0061718C">
              <w:rPr>
                <w:rFonts w:cs="Tahoma"/>
                <w:sz w:val="20"/>
                <w:szCs w:val="20"/>
              </w:rPr>
              <w:t xml:space="preserve">rk </w:t>
            </w:r>
            <w:r w:rsidR="00715A78">
              <w:rPr>
                <w:rFonts w:cs="Tahoma"/>
                <w:sz w:val="20"/>
                <w:szCs w:val="20"/>
              </w:rPr>
              <w:t>8:1-21</w:t>
            </w:r>
          </w:p>
        </w:tc>
        <w:tc>
          <w:tcPr>
            <w:tcW w:w="1960" w:type="dxa"/>
          </w:tcPr>
          <w:p w14:paraId="08D3C16D" w14:textId="1E458D56" w:rsidR="000B7E4E" w:rsidRPr="000B7E4E" w:rsidRDefault="0061718C" w:rsidP="000B7E4E">
            <w:pPr>
              <w:jc w:val="center"/>
              <w:rPr>
                <w:rFonts w:cs="Tahoma"/>
                <w:sz w:val="20"/>
                <w:szCs w:val="20"/>
              </w:rPr>
            </w:pPr>
            <w:r>
              <w:rPr>
                <w:rFonts w:cs="Tahoma"/>
                <w:sz w:val="20"/>
                <w:szCs w:val="20"/>
              </w:rPr>
              <w:t xml:space="preserve">Num. </w:t>
            </w:r>
            <w:r w:rsidR="00715A78">
              <w:rPr>
                <w:rFonts w:cs="Tahoma"/>
                <w:sz w:val="20"/>
                <w:szCs w:val="20"/>
              </w:rPr>
              <w:t>26,27</w:t>
            </w:r>
          </w:p>
        </w:tc>
      </w:tr>
      <w:tr w:rsidR="000B7E4E" w14:paraId="16518BD3" w14:textId="77777777" w:rsidTr="00681F3B">
        <w:trPr>
          <w:trHeight w:val="257"/>
          <w:jc w:val="center"/>
        </w:trPr>
        <w:tc>
          <w:tcPr>
            <w:tcW w:w="895" w:type="dxa"/>
          </w:tcPr>
          <w:p w14:paraId="085AE570" w14:textId="52AFDBA7" w:rsidR="000B7E4E" w:rsidRDefault="00E35549" w:rsidP="000B7E4E">
            <w:pPr>
              <w:jc w:val="center"/>
              <w:rPr>
                <w:rFonts w:cs="Tahoma"/>
                <w:sz w:val="20"/>
                <w:szCs w:val="20"/>
              </w:rPr>
            </w:pPr>
            <w:r>
              <w:rPr>
                <w:rFonts w:cs="Tahoma"/>
                <w:sz w:val="20"/>
                <w:szCs w:val="20"/>
              </w:rPr>
              <w:t>Mar. 3</w:t>
            </w:r>
          </w:p>
        </w:tc>
        <w:tc>
          <w:tcPr>
            <w:tcW w:w="1959" w:type="dxa"/>
          </w:tcPr>
          <w:p w14:paraId="2220B09D" w14:textId="189EF90B" w:rsidR="000B7E4E" w:rsidRPr="000B7E4E" w:rsidRDefault="000B7E4E" w:rsidP="000B7E4E">
            <w:pPr>
              <w:jc w:val="center"/>
              <w:rPr>
                <w:rFonts w:cs="Tahoma"/>
                <w:sz w:val="20"/>
                <w:szCs w:val="20"/>
              </w:rPr>
            </w:pPr>
            <w:r>
              <w:rPr>
                <w:rFonts w:cs="Tahoma"/>
                <w:sz w:val="20"/>
                <w:szCs w:val="20"/>
              </w:rPr>
              <w:t>Ma</w:t>
            </w:r>
            <w:r w:rsidR="0061718C">
              <w:rPr>
                <w:rFonts w:cs="Tahoma"/>
                <w:sz w:val="20"/>
                <w:szCs w:val="20"/>
              </w:rPr>
              <w:t xml:space="preserve">rk </w:t>
            </w:r>
            <w:r w:rsidR="00715A78">
              <w:rPr>
                <w:rFonts w:cs="Tahoma"/>
                <w:sz w:val="20"/>
                <w:szCs w:val="20"/>
              </w:rPr>
              <w:t>8:22-38</w:t>
            </w:r>
          </w:p>
        </w:tc>
        <w:tc>
          <w:tcPr>
            <w:tcW w:w="1960" w:type="dxa"/>
          </w:tcPr>
          <w:p w14:paraId="5B242FFB" w14:textId="14F2A9A5" w:rsidR="000B7E4E" w:rsidRPr="000B7E4E" w:rsidRDefault="0061718C" w:rsidP="000B7E4E">
            <w:pPr>
              <w:jc w:val="center"/>
              <w:rPr>
                <w:rFonts w:cs="Tahoma"/>
                <w:sz w:val="20"/>
                <w:szCs w:val="20"/>
              </w:rPr>
            </w:pPr>
            <w:r>
              <w:rPr>
                <w:rFonts w:cs="Tahoma"/>
                <w:sz w:val="20"/>
                <w:szCs w:val="20"/>
              </w:rPr>
              <w:t xml:space="preserve">Num. </w:t>
            </w:r>
            <w:r w:rsidR="00715A78">
              <w:rPr>
                <w:rFonts w:cs="Tahoma"/>
                <w:sz w:val="20"/>
                <w:szCs w:val="20"/>
              </w:rPr>
              <w:t>28,29,30</w:t>
            </w:r>
          </w:p>
        </w:tc>
      </w:tr>
      <w:tr w:rsidR="00681F3B" w14:paraId="1A429874" w14:textId="77777777" w:rsidTr="00681F3B">
        <w:trPr>
          <w:trHeight w:val="257"/>
          <w:jc w:val="center"/>
        </w:trPr>
        <w:tc>
          <w:tcPr>
            <w:tcW w:w="895" w:type="dxa"/>
          </w:tcPr>
          <w:p w14:paraId="516DD6BF" w14:textId="64E7E75F" w:rsidR="00681F3B" w:rsidRDefault="00E35549" w:rsidP="000B7E4E">
            <w:pPr>
              <w:jc w:val="center"/>
              <w:rPr>
                <w:rFonts w:cs="Tahoma"/>
                <w:sz w:val="20"/>
                <w:szCs w:val="20"/>
              </w:rPr>
            </w:pPr>
            <w:r>
              <w:rPr>
                <w:rFonts w:cs="Tahoma"/>
                <w:sz w:val="20"/>
                <w:szCs w:val="20"/>
              </w:rPr>
              <w:t>Mar. 4</w:t>
            </w:r>
            <w:r w:rsidR="00681F3B">
              <w:rPr>
                <w:rFonts w:cs="Tahoma"/>
                <w:sz w:val="20"/>
                <w:szCs w:val="20"/>
              </w:rPr>
              <w:t xml:space="preserve"> </w:t>
            </w:r>
          </w:p>
        </w:tc>
        <w:tc>
          <w:tcPr>
            <w:tcW w:w="1959" w:type="dxa"/>
          </w:tcPr>
          <w:p w14:paraId="7DD446F5" w14:textId="03359D11" w:rsidR="00681F3B" w:rsidRDefault="00681F3B" w:rsidP="000B7E4E">
            <w:pPr>
              <w:jc w:val="center"/>
              <w:rPr>
                <w:rFonts w:cs="Tahoma"/>
                <w:sz w:val="20"/>
                <w:szCs w:val="20"/>
              </w:rPr>
            </w:pPr>
            <w:r>
              <w:rPr>
                <w:rFonts w:cs="Tahoma"/>
                <w:sz w:val="20"/>
                <w:szCs w:val="20"/>
              </w:rPr>
              <w:t>Ma</w:t>
            </w:r>
            <w:r w:rsidR="008101C2">
              <w:rPr>
                <w:rFonts w:cs="Tahoma"/>
                <w:sz w:val="20"/>
                <w:szCs w:val="20"/>
              </w:rPr>
              <w:t>rk</w:t>
            </w:r>
            <w:r w:rsidR="00715A78">
              <w:rPr>
                <w:rFonts w:cs="Tahoma"/>
                <w:sz w:val="20"/>
                <w:szCs w:val="20"/>
              </w:rPr>
              <w:t xml:space="preserve"> 9:1-29</w:t>
            </w:r>
          </w:p>
        </w:tc>
        <w:tc>
          <w:tcPr>
            <w:tcW w:w="1960" w:type="dxa"/>
          </w:tcPr>
          <w:p w14:paraId="53B32295" w14:textId="3A24E211" w:rsidR="00681F3B" w:rsidRDefault="0061718C" w:rsidP="000B7E4E">
            <w:pPr>
              <w:jc w:val="center"/>
              <w:rPr>
                <w:rFonts w:cs="Tahoma"/>
                <w:sz w:val="20"/>
                <w:szCs w:val="20"/>
              </w:rPr>
            </w:pPr>
            <w:r>
              <w:rPr>
                <w:rFonts w:cs="Tahoma"/>
                <w:sz w:val="20"/>
                <w:szCs w:val="20"/>
              </w:rPr>
              <w:t xml:space="preserve">Num. </w:t>
            </w:r>
            <w:r w:rsidR="00715A78">
              <w:rPr>
                <w:rFonts w:cs="Tahoma"/>
                <w:sz w:val="20"/>
                <w:szCs w:val="20"/>
              </w:rPr>
              <w:t>31,32,33</w:t>
            </w:r>
          </w:p>
        </w:tc>
      </w:tr>
    </w:tbl>
    <w:p w14:paraId="07DF6A51" w14:textId="77777777" w:rsidR="00B52BBA" w:rsidRPr="000B7E4E" w:rsidRDefault="00B52BBA" w:rsidP="00681F3B">
      <w:pPr>
        <w:spacing w:after="0" w:line="60" w:lineRule="auto"/>
        <w:jc w:val="both"/>
        <w:rPr>
          <w:rFonts w:cs="Tahoma"/>
          <w:b/>
          <w:sz w:val="20"/>
          <w:szCs w:val="20"/>
        </w:rPr>
      </w:pPr>
    </w:p>
    <w:p w14:paraId="20FE668A" w14:textId="77777777" w:rsidR="00B52BBA" w:rsidRPr="00681F3B" w:rsidRDefault="00681F3B" w:rsidP="00681F3B">
      <w:pPr>
        <w:spacing w:after="0"/>
        <w:jc w:val="center"/>
        <w:rPr>
          <w:rFonts w:cs="Tahoma"/>
          <w:i/>
          <w:sz w:val="18"/>
          <w:szCs w:val="18"/>
        </w:rPr>
      </w:pPr>
      <w:r w:rsidRPr="00681F3B">
        <w:rPr>
          <w:rFonts w:cs="Tahoma"/>
          <w:i/>
          <w:sz w:val="18"/>
          <w:szCs w:val="18"/>
        </w:rPr>
        <w:t xml:space="preserve">Monthly Bible-Reading Schedules are available on the back tables. </w:t>
      </w:r>
    </w:p>
    <w:p w14:paraId="01399C3B" w14:textId="77777777" w:rsidR="00747222" w:rsidRDefault="00747222" w:rsidP="00BF1206">
      <w:pPr>
        <w:spacing w:after="0" w:line="120" w:lineRule="auto"/>
        <w:rPr>
          <w:rFonts w:cs="Tahoma"/>
          <w:b/>
          <w:sz w:val="28"/>
          <w:szCs w:val="28"/>
        </w:rPr>
      </w:pPr>
    </w:p>
    <w:p w14:paraId="7DD58872" w14:textId="77777777" w:rsidR="00BF1206" w:rsidRPr="00084E8E" w:rsidRDefault="00BF1206" w:rsidP="00BF1206">
      <w:pPr>
        <w:spacing w:after="0"/>
        <w:rPr>
          <w:rFonts w:cs="Tahoma"/>
          <w:b/>
          <w:sz w:val="28"/>
          <w:szCs w:val="28"/>
        </w:rPr>
      </w:pPr>
      <w:r w:rsidRPr="00084E8E">
        <w:rPr>
          <w:rFonts w:cs="Tahoma"/>
          <w:b/>
          <w:sz w:val="28"/>
          <w:szCs w:val="28"/>
        </w:rPr>
        <w:t>UPCOMING @ PBC</w:t>
      </w:r>
    </w:p>
    <w:p w14:paraId="03E0668B" w14:textId="77777777" w:rsidR="00BF1206" w:rsidRPr="00084E8E" w:rsidRDefault="00BF1206" w:rsidP="00BF1206">
      <w:pPr>
        <w:spacing w:after="0" w:line="60" w:lineRule="auto"/>
        <w:rPr>
          <w:rFonts w:ascii="Tahoma" w:hAnsi="Tahoma" w:cs="Tahoma"/>
          <w:b/>
        </w:rPr>
      </w:pPr>
    </w:p>
    <w:p w14:paraId="3B6CA077" w14:textId="77777777" w:rsidR="00BF1206" w:rsidRPr="00E35549" w:rsidRDefault="00BF1206" w:rsidP="00BF1206">
      <w:pPr>
        <w:spacing w:after="0"/>
        <w:ind w:firstLine="288"/>
        <w:rPr>
          <w:rFonts w:cs="Tahoma"/>
          <w:sz w:val="20"/>
          <w:szCs w:val="20"/>
        </w:rPr>
      </w:pPr>
      <w:r w:rsidRPr="00E35549">
        <w:rPr>
          <w:rFonts w:cs="Tahoma"/>
          <w:sz w:val="20"/>
          <w:szCs w:val="20"/>
        </w:rPr>
        <w:t>Feb. 27</w:t>
      </w:r>
      <w:r w:rsidRPr="00E35549">
        <w:rPr>
          <w:rFonts w:cs="Tahoma"/>
          <w:sz w:val="20"/>
          <w:szCs w:val="20"/>
          <w:vertAlign w:val="superscript"/>
        </w:rPr>
        <w:t>th</w:t>
      </w:r>
      <w:r w:rsidRPr="00E35549">
        <w:rPr>
          <w:rFonts w:cs="Tahoma"/>
          <w:sz w:val="20"/>
          <w:szCs w:val="20"/>
        </w:rPr>
        <w:t xml:space="preserve"> – Men’s Fellowship @ Danny’s BBQ, 6:00 PM</w:t>
      </w:r>
    </w:p>
    <w:p w14:paraId="5154C015" w14:textId="77777777" w:rsidR="00BF1206" w:rsidRPr="00E35549" w:rsidRDefault="00BF1206" w:rsidP="00BF1206">
      <w:pPr>
        <w:spacing w:after="0"/>
        <w:ind w:firstLine="288"/>
        <w:rPr>
          <w:rFonts w:cs="Tahoma"/>
          <w:sz w:val="20"/>
          <w:szCs w:val="20"/>
        </w:rPr>
      </w:pPr>
      <w:r w:rsidRPr="00E35549">
        <w:rPr>
          <w:rFonts w:cs="Tahoma"/>
          <w:sz w:val="20"/>
          <w:szCs w:val="20"/>
        </w:rPr>
        <w:t>Feb. 28</w:t>
      </w:r>
      <w:r w:rsidRPr="00E35549">
        <w:rPr>
          <w:rFonts w:cs="Tahoma"/>
          <w:sz w:val="20"/>
          <w:szCs w:val="20"/>
          <w:vertAlign w:val="superscript"/>
        </w:rPr>
        <w:t>th</w:t>
      </w:r>
      <w:r w:rsidRPr="00E35549">
        <w:rPr>
          <w:rFonts w:cs="Tahoma"/>
          <w:sz w:val="20"/>
          <w:szCs w:val="20"/>
        </w:rPr>
        <w:t xml:space="preserve"> – Awana @ 6:30 PM (thgiN drawkcaB)</w:t>
      </w:r>
    </w:p>
    <w:p w14:paraId="3B59D114" w14:textId="7E17A927" w:rsidR="00BF1206" w:rsidRPr="00E35549" w:rsidRDefault="0061718C" w:rsidP="00BF1206">
      <w:pPr>
        <w:spacing w:after="0"/>
        <w:ind w:firstLine="288"/>
        <w:rPr>
          <w:rFonts w:cs="Tahoma"/>
          <w:sz w:val="20"/>
          <w:szCs w:val="20"/>
        </w:rPr>
      </w:pPr>
      <w:r w:rsidRPr="00E35549">
        <w:rPr>
          <w:rFonts w:cs="Tahoma"/>
          <w:sz w:val="20"/>
          <w:szCs w:val="20"/>
        </w:rPr>
        <w:t>Mar. 1</w:t>
      </w:r>
      <w:r w:rsidRPr="00E35549">
        <w:rPr>
          <w:rFonts w:cs="Tahoma"/>
          <w:sz w:val="20"/>
          <w:szCs w:val="20"/>
          <w:vertAlign w:val="superscript"/>
        </w:rPr>
        <w:t>st</w:t>
      </w:r>
      <w:r w:rsidR="00BF1206" w:rsidRPr="00E35549">
        <w:rPr>
          <w:rFonts w:cs="Tahoma"/>
          <w:sz w:val="20"/>
          <w:szCs w:val="20"/>
        </w:rPr>
        <w:t xml:space="preserve"> – Ladies Bible Study @ 7:00 PM</w:t>
      </w:r>
    </w:p>
    <w:p w14:paraId="73A11A84" w14:textId="30A206B9" w:rsidR="0061718C" w:rsidRPr="00E35549" w:rsidRDefault="0061718C" w:rsidP="00BF1206">
      <w:pPr>
        <w:spacing w:after="0"/>
        <w:ind w:firstLine="288"/>
        <w:rPr>
          <w:rFonts w:cs="Tahoma"/>
          <w:sz w:val="20"/>
          <w:szCs w:val="20"/>
        </w:rPr>
      </w:pPr>
      <w:r w:rsidRPr="00E35549">
        <w:rPr>
          <w:rFonts w:cs="Tahoma"/>
          <w:sz w:val="20"/>
          <w:szCs w:val="20"/>
        </w:rPr>
        <w:t>Mar. 3</w:t>
      </w:r>
      <w:r w:rsidRPr="00E35549">
        <w:rPr>
          <w:rFonts w:cs="Tahoma"/>
          <w:sz w:val="20"/>
          <w:szCs w:val="20"/>
          <w:vertAlign w:val="superscript"/>
        </w:rPr>
        <w:t>rd</w:t>
      </w:r>
      <w:r w:rsidRPr="00E35549">
        <w:rPr>
          <w:rFonts w:cs="Tahoma"/>
          <w:sz w:val="20"/>
          <w:szCs w:val="20"/>
        </w:rPr>
        <w:t xml:space="preserve"> – Ordination Council @ 9:30 AM – 4:00 PM</w:t>
      </w:r>
    </w:p>
    <w:p w14:paraId="52E8A625" w14:textId="159F903A" w:rsidR="0061718C" w:rsidRPr="00E35549" w:rsidRDefault="0061718C" w:rsidP="00BF1206">
      <w:pPr>
        <w:spacing w:after="0"/>
        <w:ind w:firstLine="288"/>
        <w:rPr>
          <w:rFonts w:cs="Tahoma"/>
          <w:sz w:val="20"/>
          <w:szCs w:val="20"/>
        </w:rPr>
      </w:pPr>
      <w:r w:rsidRPr="00E35549">
        <w:rPr>
          <w:rFonts w:cs="Tahoma"/>
          <w:sz w:val="20"/>
          <w:szCs w:val="20"/>
        </w:rPr>
        <w:t>Mar. 4</w:t>
      </w:r>
      <w:r w:rsidRPr="00E35549">
        <w:rPr>
          <w:rFonts w:cs="Tahoma"/>
          <w:sz w:val="20"/>
          <w:szCs w:val="20"/>
          <w:vertAlign w:val="superscript"/>
        </w:rPr>
        <w:t>th</w:t>
      </w:r>
      <w:r w:rsidRPr="00E35549">
        <w:rPr>
          <w:rFonts w:cs="Tahoma"/>
          <w:sz w:val="20"/>
          <w:szCs w:val="20"/>
        </w:rPr>
        <w:t xml:space="preserve"> – Fellowship Meal</w:t>
      </w:r>
    </w:p>
    <w:p w14:paraId="256CC99A" w14:textId="0A8CE923" w:rsidR="00A019E1" w:rsidRPr="00E35549" w:rsidRDefault="00A019E1" w:rsidP="00BF1206">
      <w:pPr>
        <w:spacing w:after="0"/>
        <w:ind w:firstLine="288"/>
        <w:rPr>
          <w:rFonts w:cs="Tahoma"/>
          <w:sz w:val="20"/>
          <w:szCs w:val="20"/>
        </w:rPr>
      </w:pPr>
      <w:r w:rsidRPr="00E35549">
        <w:rPr>
          <w:rFonts w:cs="Tahoma"/>
          <w:sz w:val="20"/>
          <w:szCs w:val="20"/>
        </w:rPr>
        <w:t>Mar. 4</w:t>
      </w:r>
      <w:r w:rsidRPr="00E35549">
        <w:rPr>
          <w:rFonts w:cs="Tahoma"/>
          <w:sz w:val="20"/>
          <w:szCs w:val="20"/>
          <w:vertAlign w:val="superscript"/>
        </w:rPr>
        <w:t>th</w:t>
      </w:r>
      <w:r w:rsidRPr="00E35549">
        <w:rPr>
          <w:rFonts w:cs="Tahoma"/>
          <w:sz w:val="20"/>
          <w:szCs w:val="20"/>
        </w:rPr>
        <w:t xml:space="preserve"> – Broadway Ministry</w:t>
      </w:r>
    </w:p>
    <w:p w14:paraId="5AD89C49" w14:textId="5518D7CC" w:rsidR="00A019E1" w:rsidRPr="00E35549" w:rsidRDefault="00A019E1" w:rsidP="00BF1206">
      <w:pPr>
        <w:spacing w:after="0"/>
        <w:ind w:firstLine="288"/>
        <w:rPr>
          <w:rFonts w:cs="Tahoma"/>
          <w:sz w:val="20"/>
          <w:szCs w:val="20"/>
        </w:rPr>
      </w:pPr>
      <w:r w:rsidRPr="00E35549">
        <w:rPr>
          <w:rFonts w:cs="Tahoma"/>
          <w:sz w:val="20"/>
          <w:szCs w:val="20"/>
        </w:rPr>
        <w:t>Mar. 25</w:t>
      </w:r>
      <w:r w:rsidRPr="00E35549">
        <w:rPr>
          <w:rFonts w:cs="Tahoma"/>
          <w:sz w:val="20"/>
          <w:szCs w:val="20"/>
          <w:vertAlign w:val="superscript"/>
        </w:rPr>
        <w:t>th</w:t>
      </w:r>
      <w:r w:rsidRPr="00E35549">
        <w:rPr>
          <w:rFonts w:cs="Tahoma"/>
          <w:sz w:val="20"/>
          <w:szCs w:val="20"/>
        </w:rPr>
        <w:t xml:space="preserve"> – Communion</w:t>
      </w:r>
    </w:p>
    <w:p w14:paraId="3B6C5383" w14:textId="22244F6A" w:rsidR="00A019E1" w:rsidRPr="0061718C" w:rsidRDefault="00A019E1" w:rsidP="00BF1206">
      <w:pPr>
        <w:spacing w:after="0"/>
        <w:ind w:firstLine="288"/>
        <w:rPr>
          <w:rFonts w:cs="Tahoma"/>
        </w:rPr>
      </w:pPr>
      <w:r w:rsidRPr="00E35549">
        <w:rPr>
          <w:rFonts w:cs="Tahoma"/>
          <w:sz w:val="20"/>
          <w:szCs w:val="20"/>
        </w:rPr>
        <w:t>Mar. 25</w:t>
      </w:r>
      <w:r w:rsidRPr="00E35549">
        <w:rPr>
          <w:rFonts w:cs="Tahoma"/>
          <w:sz w:val="20"/>
          <w:szCs w:val="20"/>
          <w:vertAlign w:val="superscript"/>
        </w:rPr>
        <w:t>th</w:t>
      </w:r>
      <w:r w:rsidRPr="00E35549">
        <w:rPr>
          <w:rFonts w:cs="Tahoma"/>
          <w:sz w:val="20"/>
          <w:szCs w:val="20"/>
        </w:rPr>
        <w:t xml:space="preserve"> – Judi Boyer Mission Report</w:t>
      </w:r>
    </w:p>
    <w:p w14:paraId="3B8943FE" w14:textId="59E02A6B"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bookmarkStart w:id="0" w:name="_GoBack"/>
      <w:bookmarkEnd w:id="0"/>
    </w:p>
    <w:p w14:paraId="5D75A620" w14:textId="5A52B536" w:rsidR="007C35BA" w:rsidRPr="008101C2" w:rsidRDefault="00715A78" w:rsidP="00D91988">
      <w:pPr>
        <w:pBdr>
          <w:bottom w:val="single" w:sz="12" w:space="1" w:color="auto"/>
        </w:pBdr>
        <w:tabs>
          <w:tab w:val="right" w:pos="6768"/>
        </w:tabs>
        <w:spacing w:after="0"/>
        <w:rPr>
          <w:rFonts w:cs="Tahoma"/>
          <w:b/>
          <w:sz w:val="24"/>
          <w:szCs w:val="24"/>
        </w:rPr>
      </w:pPr>
      <w:r>
        <w:rPr>
          <w:rFonts w:cs="Tahoma"/>
          <w:b/>
          <w:sz w:val="24"/>
          <w:szCs w:val="24"/>
        </w:rPr>
        <w:t>Acts 23:12-35</w:t>
      </w:r>
      <w:r w:rsidR="00C5072D" w:rsidRPr="008101C2">
        <w:rPr>
          <w:rFonts w:cs="Tahoma"/>
          <w:b/>
          <w:sz w:val="24"/>
          <w:szCs w:val="24"/>
        </w:rPr>
        <w:t xml:space="preserve"> – </w:t>
      </w:r>
      <w:r>
        <w:rPr>
          <w:rFonts w:cs="Tahoma"/>
          <w:b/>
          <w:i/>
          <w:sz w:val="24"/>
          <w:szCs w:val="24"/>
        </w:rPr>
        <w:t>God’s Fingerprints</w:t>
      </w:r>
      <w:r w:rsidR="00C5072D" w:rsidRPr="008101C2">
        <w:rPr>
          <w:rFonts w:cs="Tahoma"/>
          <w:b/>
          <w:sz w:val="24"/>
          <w:szCs w:val="24"/>
        </w:rPr>
        <w:tab/>
      </w:r>
    </w:p>
    <w:p w14:paraId="0572FC16" w14:textId="77777777" w:rsidR="00681F3B" w:rsidRDefault="00681F3B" w:rsidP="00681F3B">
      <w:pPr>
        <w:spacing w:after="0" w:line="120" w:lineRule="auto"/>
        <w:rPr>
          <w:rFonts w:ascii="Tahoma" w:hAnsi="Tahoma" w:cs="Tahoma"/>
          <w:b/>
          <w:sz w:val="18"/>
          <w:szCs w:val="18"/>
        </w:rPr>
      </w:pPr>
    </w:p>
    <w:p w14:paraId="273D9609" w14:textId="410FDD9C"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0E4B44BE" w:rsidR="00E408D0" w:rsidRDefault="00E408D0" w:rsidP="002C3254">
      <w:pPr>
        <w:spacing w:after="0"/>
        <w:rPr>
          <w:rFonts w:ascii="Tahoma" w:hAnsi="Tahoma" w:cs="Tahoma"/>
          <w:b/>
          <w:sz w:val="18"/>
          <w:szCs w:val="18"/>
        </w:rPr>
      </w:pPr>
    </w:p>
    <w:p w14:paraId="7898D4CF" w14:textId="1A28F459" w:rsidR="00E408D0" w:rsidRDefault="00E408D0" w:rsidP="002C3254">
      <w:pPr>
        <w:spacing w:after="0"/>
        <w:rPr>
          <w:rFonts w:ascii="Tahoma" w:hAnsi="Tahoma" w:cs="Tahoma"/>
          <w:b/>
          <w:sz w:val="18"/>
          <w:szCs w:val="18"/>
        </w:rPr>
      </w:pPr>
    </w:p>
    <w:p w14:paraId="3032CA95" w14:textId="27927E36" w:rsidR="00E408D0" w:rsidRDefault="00E408D0" w:rsidP="002C3254">
      <w:pPr>
        <w:spacing w:after="0"/>
        <w:rPr>
          <w:rFonts w:ascii="Tahoma" w:hAnsi="Tahoma" w:cs="Tahoma"/>
          <w:b/>
          <w:sz w:val="18"/>
          <w:szCs w:val="18"/>
        </w:rPr>
      </w:pPr>
    </w:p>
    <w:p w14:paraId="58458B63" w14:textId="374D6A3A" w:rsidR="00E408D0" w:rsidRDefault="00E408D0" w:rsidP="002C3254">
      <w:pPr>
        <w:spacing w:after="0"/>
        <w:rPr>
          <w:rFonts w:ascii="Tahoma" w:hAnsi="Tahoma" w:cs="Tahoma"/>
          <w:b/>
          <w:sz w:val="18"/>
          <w:szCs w:val="18"/>
        </w:rPr>
      </w:pPr>
    </w:p>
    <w:p w14:paraId="2FF11501" w14:textId="77777777" w:rsidR="00E408D0" w:rsidRDefault="00E408D0" w:rsidP="002C3254">
      <w:pPr>
        <w:spacing w:after="0"/>
        <w:rPr>
          <w:rFonts w:ascii="Tahoma" w:hAnsi="Tahoma" w:cs="Tahoma"/>
          <w:b/>
          <w:sz w:val="18"/>
          <w:szCs w:val="18"/>
        </w:rPr>
      </w:pPr>
    </w:p>
    <w:p w14:paraId="6DA96CC5" w14:textId="4FD3F844" w:rsidR="00E408D0" w:rsidRDefault="00E408D0" w:rsidP="002C3254">
      <w:pPr>
        <w:spacing w:after="0"/>
        <w:rPr>
          <w:rFonts w:ascii="Tahoma" w:hAnsi="Tahoma" w:cs="Tahoma"/>
          <w:b/>
          <w:sz w:val="18"/>
          <w:szCs w:val="18"/>
        </w:rPr>
      </w:pPr>
    </w:p>
    <w:p w14:paraId="1E3A1814" w14:textId="35BA6952" w:rsidR="00E408D0" w:rsidRDefault="00E408D0"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252B6102" w14:textId="77777777" w:rsidR="00E408D0" w:rsidRDefault="00E408D0" w:rsidP="002C3254">
      <w:pPr>
        <w:spacing w:after="0"/>
        <w:rPr>
          <w:rFonts w:ascii="Tahoma" w:hAnsi="Tahoma" w:cs="Tahoma"/>
          <w:b/>
          <w:sz w:val="18"/>
          <w:szCs w:val="18"/>
        </w:rPr>
      </w:pPr>
    </w:p>
    <w:p w14:paraId="2A25CD76" w14:textId="0747E9CF" w:rsidR="00E408D0" w:rsidRDefault="00E408D0" w:rsidP="002C3254">
      <w:pPr>
        <w:spacing w:after="0"/>
        <w:rPr>
          <w:rFonts w:ascii="Tahoma" w:hAnsi="Tahoma" w:cs="Tahoma"/>
          <w:b/>
          <w:sz w:val="18"/>
          <w:szCs w:val="18"/>
        </w:rPr>
      </w:pPr>
    </w:p>
    <w:p w14:paraId="6CE157AE" w14:textId="1BED91DE" w:rsidR="00E408D0" w:rsidRDefault="00E408D0" w:rsidP="002C3254">
      <w:pPr>
        <w:spacing w:after="0"/>
        <w:rPr>
          <w:rFonts w:ascii="Tahoma" w:hAnsi="Tahoma" w:cs="Tahoma"/>
          <w:b/>
          <w:sz w:val="18"/>
          <w:szCs w:val="18"/>
        </w:rPr>
      </w:pPr>
    </w:p>
    <w:p w14:paraId="0401BB9B" w14:textId="5186E780" w:rsidR="00E408D0" w:rsidRDefault="00E408D0" w:rsidP="002C3254">
      <w:pPr>
        <w:spacing w:after="0"/>
        <w:rPr>
          <w:rFonts w:ascii="Tahoma" w:hAnsi="Tahoma" w:cs="Tahoma"/>
          <w:b/>
          <w:sz w:val="18"/>
          <w:szCs w:val="18"/>
        </w:rPr>
      </w:pPr>
    </w:p>
    <w:p w14:paraId="3F6BEA33" w14:textId="2A04720F" w:rsidR="00E408D0" w:rsidRDefault="00E408D0" w:rsidP="002C3254">
      <w:pPr>
        <w:spacing w:after="0"/>
        <w:rPr>
          <w:rFonts w:ascii="Tahoma" w:hAnsi="Tahoma" w:cs="Tahoma"/>
          <w:b/>
          <w:sz w:val="18"/>
          <w:szCs w:val="18"/>
        </w:rPr>
      </w:pPr>
    </w:p>
    <w:p w14:paraId="07986086" w14:textId="7BBBBB8F" w:rsidR="00E408D0" w:rsidRDefault="00E408D0" w:rsidP="002C3254">
      <w:pPr>
        <w:spacing w:after="0"/>
        <w:rPr>
          <w:rFonts w:ascii="Tahoma" w:hAnsi="Tahoma" w:cs="Tahoma"/>
          <w:b/>
          <w:sz w:val="18"/>
          <w:szCs w:val="18"/>
        </w:rPr>
      </w:pPr>
    </w:p>
    <w:p w14:paraId="6C1756B5" w14:textId="56663E09" w:rsidR="00E408D0" w:rsidRDefault="00E408D0" w:rsidP="002C3254">
      <w:pPr>
        <w:spacing w:after="0"/>
        <w:rPr>
          <w:rFonts w:ascii="Tahoma" w:hAnsi="Tahoma" w:cs="Tahoma"/>
          <w:b/>
          <w:sz w:val="18"/>
          <w:szCs w:val="18"/>
        </w:rPr>
      </w:pPr>
    </w:p>
    <w:p w14:paraId="2B66C8D8" w14:textId="5A5626F9" w:rsidR="00E408D0" w:rsidRDefault="00E408D0"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75CC73C5" w14:textId="77777777" w:rsidR="00E408D0" w:rsidRDefault="00E408D0" w:rsidP="002C3254">
      <w:pPr>
        <w:spacing w:after="0"/>
        <w:rPr>
          <w:rFonts w:ascii="Tahoma" w:hAnsi="Tahoma" w:cs="Tahoma"/>
          <w:b/>
          <w:sz w:val="18"/>
          <w:szCs w:val="18"/>
        </w:rPr>
      </w:pPr>
    </w:p>
    <w:p w14:paraId="73EE955E" w14:textId="22E52AB1" w:rsidR="00E408D0" w:rsidRDefault="00E408D0" w:rsidP="002C3254">
      <w:pPr>
        <w:spacing w:after="0"/>
        <w:rPr>
          <w:rFonts w:ascii="Tahoma" w:hAnsi="Tahoma" w:cs="Tahoma"/>
          <w:b/>
          <w:sz w:val="18"/>
          <w:szCs w:val="18"/>
        </w:rPr>
      </w:pPr>
    </w:p>
    <w:p w14:paraId="4CA37F5F" w14:textId="375A4CC2" w:rsidR="00E408D0" w:rsidRDefault="00E408D0" w:rsidP="002C3254">
      <w:pPr>
        <w:spacing w:after="0"/>
        <w:rPr>
          <w:rFonts w:ascii="Tahoma" w:hAnsi="Tahoma" w:cs="Tahoma"/>
          <w:b/>
          <w:sz w:val="18"/>
          <w:szCs w:val="18"/>
        </w:rPr>
      </w:pPr>
    </w:p>
    <w:p w14:paraId="1E3F81E0" w14:textId="05662839" w:rsidR="00E408D0" w:rsidRDefault="00E408D0" w:rsidP="002C3254">
      <w:pPr>
        <w:spacing w:after="0"/>
        <w:rPr>
          <w:rFonts w:ascii="Tahoma" w:hAnsi="Tahoma" w:cs="Tahoma"/>
          <w:b/>
          <w:sz w:val="18"/>
          <w:szCs w:val="18"/>
        </w:rPr>
      </w:pPr>
    </w:p>
    <w:p w14:paraId="3B21CEE0" w14:textId="1B0A3BBF" w:rsidR="00E408D0" w:rsidRDefault="00E408D0" w:rsidP="002C3254">
      <w:pPr>
        <w:spacing w:after="0"/>
        <w:rPr>
          <w:rFonts w:ascii="Tahoma" w:hAnsi="Tahoma" w:cs="Tahoma"/>
          <w:b/>
          <w:sz w:val="18"/>
          <w:szCs w:val="18"/>
        </w:rPr>
      </w:pPr>
    </w:p>
    <w:p w14:paraId="72A2D617" w14:textId="6BFC2A09"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DB49656"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3E737B10" w14:textId="77777777" w:rsidR="007C35BA" w:rsidRDefault="007C35BA" w:rsidP="002C3254">
      <w:pPr>
        <w:spacing w:after="0"/>
        <w:rPr>
          <w:rFonts w:ascii="Tahoma" w:hAnsi="Tahoma" w:cs="Tahoma"/>
          <w:b/>
          <w:sz w:val="18"/>
          <w:szCs w:val="18"/>
        </w:rPr>
      </w:pPr>
    </w:p>
    <w:p w14:paraId="6F44ED4D" w14:textId="77777777" w:rsidR="007C35BA" w:rsidRDefault="007C35BA" w:rsidP="002C3254">
      <w:pPr>
        <w:spacing w:after="0"/>
        <w:rPr>
          <w:rFonts w:ascii="Tahoma" w:hAnsi="Tahoma" w:cs="Tahoma"/>
          <w:b/>
          <w:sz w:val="18"/>
          <w:szCs w:val="18"/>
        </w:rPr>
      </w:pPr>
    </w:p>
    <w:p w14:paraId="425090AB" w14:textId="77777777" w:rsidR="007C35BA" w:rsidRDefault="007C35BA" w:rsidP="002C3254">
      <w:pPr>
        <w:spacing w:after="0"/>
        <w:rPr>
          <w:rFonts w:ascii="Tahoma" w:hAnsi="Tahoma" w:cs="Tahoma"/>
          <w:b/>
          <w:sz w:val="18"/>
          <w:szCs w:val="18"/>
        </w:rPr>
      </w:pPr>
    </w:p>
    <w:p w14:paraId="27CAC6F7" w14:textId="77777777" w:rsidR="007C35BA" w:rsidRDefault="007C35BA" w:rsidP="002C3254">
      <w:pPr>
        <w:spacing w:after="0"/>
        <w:rPr>
          <w:rFonts w:ascii="Tahoma" w:hAnsi="Tahoma" w:cs="Tahoma"/>
          <w:b/>
          <w:sz w:val="18"/>
          <w:szCs w:val="18"/>
        </w:rPr>
      </w:pPr>
    </w:p>
    <w:p w14:paraId="58786367" w14:textId="77777777" w:rsidR="00D91988" w:rsidRDefault="00D91988"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5DD0693A" w14:textId="77777777" w:rsidR="004006E6" w:rsidRDefault="004006E6"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A04C" w14:textId="77777777" w:rsidR="00DC667F" w:rsidRDefault="00DC667F" w:rsidP="00BC02E0">
      <w:pPr>
        <w:spacing w:after="0" w:line="240" w:lineRule="auto"/>
      </w:pPr>
      <w:r>
        <w:separator/>
      </w:r>
    </w:p>
  </w:endnote>
  <w:endnote w:type="continuationSeparator" w:id="0">
    <w:p w14:paraId="6EB4A6AF" w14:textId="77777777" w:rsidR="00DC667F" w:rsidRDefault="00DC667F"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8DB3" w14:textId="77777777" w:rsidR="00DC667F" w:rsidRDefault="00DC667F" w:rsidP="00BC02E0">
      <w:pPr>
        <w:spacing w:after="0" w:line="240" w:lineRule="auto"/>
      </w:pPr>
      <w:r>
        <w:separator/>
      </w:r>
    </w:p>
  </w:footnote>
  <w:footnote w:type="continuationSeparator" w:id="0">
    <w:p w14:paraId="6E57657E" w14:textId="77777777" w:rsidR="00DC667F" w:rsidRDefault="00DC667F"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7750"/>
    <w:rsid w:val="00036919"/>
    <w:rsid w:val="000419C3"/>
    <w:rsid w:val="00042477"/>
    <w:rsid w:val="00054F39"/>
    <w:rsid w:val="00055D8E"/>
    <w:rsid w:val="000566E1"/>
    <w:rsid w:val="00083590"/>
    <w:rsid w:val="00084E8E"/>
    <w:rsid w:val="00090CEE"/>
    <w:rsid w:val="000B7E4E"/>
    <w:rsid w:val="000C31D4"/>
    <w:rsid w:val="000C38AE"/>
    <w:rsid w:val="000C583D"/>
    <w:rsid w:val="000D0DD5"/>
    <w:rsid w:val="000E1C77"/>
    <w:rsid w:val="000E271F"/>
    <w:rsid w:val="000E717D"/>
    <w:rsid w:val="000F5D39"/>
    <w:rsid w:val="0010649E"/>
    <w:rsid w:val="00111442"/>
    <w:rsid w:val="00117330"/>
    <w:rsid w:val="00121AC1"/>
    <w:rsid w:val="00135D48"/>
    <w:rsid w:val="00136B1D"/>
    <w:rsid w:val="001549BF"/>
    <w:rsid w:val="00164689"/>
    <w:rsid w:val="001659FB"/>
    <w:rsid w:val="00171E09"/>
    <w:rsid w:val="0018421F"/>
    <w:rsid w:val="00186CC6"/>
    <w:rsid w:val="001871E5"/>
    <w:rsid w:val="00187CC8"/>
    <w:rsid w:val="00193E67"/>
    <w:rsid w:val="001B00DB"/>
    <w:rsid w:val="001B09A7"/>
    <w:rsid w:val="001B51AA"/>
    <w:rsid w:val="001B65D6"/>
    <w:rsid w:val="001C19CB"/>
    <w:rsid w:val="001C21BB"/>
    <w:rsid w:val="001E27F5"/>
    <w:rsid w:val="001F28FD"/>
    <w:rsid w:val="00211C27"/>
    <w:rsid w:val="00212F11"/>
    <w:rsid w:val="00223BC2"/>
    <w:rsid w:val="002412D0"/>
    <w:rsid w:val="00241623"/>
    <w:rsid w:val="00243B3F"/>
    <w:rsid w:val="00243DA7"/>
    <w:rsid w:val="00244E80"/>
    <w:rsid w:val="00250B0F"/>
    <w:rsid w:val="00251703"/>
    <w:rsid w:val="0025413C"/>
    <w:rsid w:val="00257DD4"/>
    <w:rsid w:val="0026794F"/>
    <w:rsid w:val="00267A85"/>
    <w:rsid w:val="002714B4"/>
    <w:rsid w:val="002751A7"/>
    <w:rsid w:val="0027544E"/>
    <w:rsid w:val="0028004F"/>
    <w:rsid w:val="00281E53"/>
    <w:rsid w:val="00282D40"/>
    <w:rsid w:val="002920B8"/>
    <w:rsid w:val="002943DE"/>
    <w:rsid w:val="002A621C"/>
    <w:rsid w:val="002B626E"/>
    <w:rsid w:val="002C3254"/>
    <w:rsid w:val="002C385E"/>
    <w:rsid w:val="002C7831"/>
    <w:rsid w:val="002D3B4B"/>
    <w:rsid w:val="002E1742"/>
    <w:rsid w:val="002E25F6"/>
    <w:rsid w:val="002F242D"/>
    <w:rsid w:val="002F3822"/>
    <w:rsid w:val="002F5257"/>
    <w:rsid w:val="00314442"/>
    <w:rsid w:val="003165C0"/>
    <w:rsid w:val="00332516"/>
    <w:rsid w:val="00342B24"/>
    <w:rsid w:val="0035463E"/>
    <w:rsid w:val="00360CA7"/>
    <w:rsid w:val="00364CFC"/>
    <w:rsid w:val="00372A09"/>
    <w:rsid w:val="00377AB0"/>
    <w:rsid w:val="0039608B"/>
    <w:rsid w:val="003B33B3"/>
    <w:rsid w:val="003C766B"/>
    <w:rsid w:val="003D0790"/>
    <w:rsid w:val="003D5101"/>
    <w:rsid w:val="003D78C5"/>
    <w:rsid w:val="004006E6"/>
    <w:rsid w:val="004014A8"/>
    <w:rsid w:val="00406BC0"/>
    <w:rsid w:val="004121B1"/>
    <w:rsid w:val="0043201C"/>
    <w:rsid w:val="00435B2B"/>
    <w:rsid w:val="00441D1C"/>
    <w:rsid w:val="00441DF7"/>
    <w:rsid w:val="00443521"/>
    <w:rsid w:val="00454FDE"/>
    <w:rsid w:val="00456999"/>
    <w:rsid w:val="004574D8"/>
    <w:rsid w:val="0048142C"/>
    <w:rsid w:val="00481516"/>
    <w:rsid w:val="004866E9"/>
    <w:rsid w:val="00490B28"/>
    <w:rsid w:val="004A0FB5"/>
    <w:rsid w:val="004B14DE"/>
    <w:rsid w:val="004B73DC"/>
    <w:rsid w:val="004D15DD"/>
    <w:rsid w:val="004D625E"/>
    <w:rsid w:val="004D7D6B"/>
    <w:rsid w:val="004E0057"/>
    <w:rsid w:val="004F0F58"/>
    <w:rsid w:val="004F1B13"/>
    <w:rsid w:val="00506BC2"/>
    <w:rsid w:val="00514F29"/>
    <w:rsid w:val="005417D8"/>
    <w:rsid w:val="005712CF"/>
    <w:rsid w:val="00584011"/>
    <w:rsid w:val="00586C73"/>
    <w:rsid w:val="00590E56"/>
    <w:rsid w:val="00592247"/>
    <w:rsid w:val="0059278A"/>
    <w:rsid w:val="00594989"/>
    <w:rsid w:val="00596D22"/>
    <w:rsid w:val="00596D44"/>
    <w:rsid w:val="005B3285"/>
    <w:rsid w:val="005E351B"/>
    <w:rsid w:val="005E426B"/>
    <w:rsid w:val="005F06F1"/>
    <w:rsid w:val="005F7CF5"/>
    <w:rsid w:val="00616A43"/>
    <w:rsid w:val="0061718C"/>
    <w:rsid w:val="00621216"/>
    <w:rsid w:val="006412FA"/>
    <w:rsid w:val="0064146B"/>
    <w:rsid w:val="00643CDC"/>
    <w:rsid w:val="00651F51"/>
    <w:rsid w:val="006619B4"/>
    <w:rsid w:val="0066215E"/>
    <w:rsid w:val="00663931"/>
    <w:rsid w:val="0067329C"/>
    <w:rsid w:val="006766F7"/>
    <w:rsid w:val="00680C16"/>
    <w:rsid w:val="00681F3B"/>
    <w:rsid w:val="0068463B"/>
    <w:rsid w:val="0069153B"/>
    <w:rsid w:val="0069676A"/>
    <w:rsid w:val="006B0B16"/>
    <w:rsid w:val="006C1509"/>
    <w:rsid w:val="006C1FFD"/>
    <w:rsid w:val="006C4D7D"/>
    <w:rsid w:val="006E593C"/>
    <w:rsid w:val="00704BEA"/>
    <w:rsid w:val="00715A78"/>
    <w:rsid w:val="007362EA"/>
    <w:rsid w:val="00742357"/>
    <w:rsid w:val="00747222"/>
    <w:rsid w:val="007618F4"/>
    <w:rsid w:val="007623B3"/>
    <w:rsid w:val="0076564B"/>
    <w:rsid w:val="00766B04"/>
    <w:rsid w:val="0078053F"/>
    <w:rsid w:val="007856BF"/>
    <w:rsid w:val="007B12CE"/>
    <w:rsid w:val="007C35BA"/>
    <w:rsid w:val="007D618F"/>
    <w:rsid w:val="007D71DB"/>
    <w:rsid w:val="00803CBC"/>
    <w:rsid w:val="008101C2"/>
    <w:rsid w:val="0081357A"/>
    <w:rsid w:val="00817E00"/>
    <w:rsid w:val="00823EDE"/>
    <w:rsid w:val="0084708C"/>
    <w:rsid w:val="0085017E"/>
    <w:rsid w:val="00853139"/>
    <w:rsid w:val="00877549"/>
    <w:rsid w:val="0088192E"/>
    <w:rsid w:val="00885388"/>
    <w:rsid w:val="008C0F71"/>
    <w:rsid w:val="008C2594"/>
    <w:rsid w:val="008D39CD"/>
    <w:rsid w:val="008E43CC"/>
    <w:rsid w:val="00900A15"/>
    <w:rsid w:val="00902978"/>
    <w:rsid w:val="0092772E"/>
    <w:rsid w:val="00932A27"/>
    <w:rsid w:val="00953865"/>
    <w:rsid w:val="00954BC8"/>
    <w:rsid w:val="00962009"/>
    <w:rsid w:val="0096204E"/>
    <w:rsid w:val="00963FC9"/>
    <w:rsid w:val="00966DCC"/>
    <w:rsid w:val="00981E84"/>
    <w:rsid w:val="0099066D"/>
    <w:rsid w:val="00995B81"/>
    <w:rsid w:val="009C529C"/>
    <w:rsid w:val="009E6659"/>
    <w:rsid w:val="009F2215"/>
    <w:rsid w:val="009F62BD"/>
    <w:rsid w:val="00A019E1"/>
    <w:rsid w:val="00A02DFB"/>
    <w:rsid w:val="00A10B34"/>
    <w:rsid w:val="00A1460E"/>
    <w:rsid w:val="00A225B0"/>
    <w:rsid w:val="00A23664"/>
    <w:rsid w:val="00A3436E"/>
    <w:rsid w:val="00A37EDE"/>
    <w:rsid w:val="00A54736"/>
    <w:rsid w:val="00A752A2"/>
    <w:rsid w:val="00A971B5"/>
    <w:rsid w:val="00AA032F"/>
    <w:rsid w:val="00AA547E"/>
    <w:rsid w:val="00AB36E2"/>
    <w:rsid w:val="00AB5793"/>
    <w:rsid w:val="00AB7A97"/>
    <w:rsid w:val="00AB7E0B"/>
    <w:rsid w:val="00AC1649"/>
    <w:rsid w:val="00AC6C6F"/>
    <w:rsid w:val="00AE13A4"/>
    <w:rsid w:val="00B079B8"/>
    <w:rsid w:val="00B21AE2"/>
    <w:rsid w:val="00B21BD5"/>
    <w:rsid w:val="00B36D01"/>
    <w:rsid w:val="00B415CF"/>
    <w:rsid w:val="00B41989"/>
    <w:rsid w:val="00B45057"/>
    <w:rsid w:val="00B45D1E"/>
    <w:rsid w:val="00B52BBA"/>
    <w:rsid w:val="00B56D47"/>
    <w:rsid w:val="00B656EB"/>
    <w:rsid w:val="00B65BB6"/>
    <w:rsid w:val="00B8285C"/>
    <w:rsid w:val="00B94053"/>
    <w:rsid w:val="00B95A32"/>
    <w:rsid w:val="00B96A55"/>
    <w:rsid w:val="00BA2031"/>
    <w:rsid w:val="00BA7ACD"/>
    <w:rsid w:val="00BB60FA"/>
    <w:rsid w:val="00BC02E0"/>
    <w:rsid w:val="00BD1949"/>
    <w:rsid w:val="00BE42BD"/>
    <w:rsid w:val="00BE44BB"/>
    <w:rsid w:val="00BF1206"/>
    <w:rsid w:val="00BF29F4"/>
    <w:rsid w:val="00BF36F6"/>
    <w:rsid w:val="00C069AE"/>
    <w:rsid w:val="00C12E3A"/>
    <w:rsid w:val="00C16841"/>
    <w:rsid w:val="00C2377B"/>
    <w:rsid w:val="00C4604D"/>
    <w:rsid w:val="00C5072D"/>
    <w:rsid w:val="00C55D8D"/>
    <w:rsid w:val="00C92DCC"/>
    <w:rsid w:val="00C96372"/>
    <w:rsid w:val="00CA6BC7"/>
    <w:rsid w:val="00CB01C8"/>
    <w:rsid w:val="00CB7237"/>
    <w:rsid w:val="00CC0374"/>
    <w:rsid w:val="00CC1A2B"/>
    <w:rsid w:val="00CC4F4D"/>
    <w:rsid w:val="00CD1C21"/>
    <w:rsid w:val="00CF59B2"/>
    <w:rsid w:val="00CF76A2"/>
    <w:rsid w:val="00D136C7"/>
    <w:rsid w:val="00D1554F"/>
    <w:rsid w:val="00D161D3"/>
    <w:rsid w:val="00D164F8"/>
    <w:rsid w:val="00D275C0"/>
    <w:rsid w:val="00D3639F"/>
    <w:rsid w:val="00D52156"/>
    <w:rsid w:val="00D54633"/>
    <w:rsid w:val="00D57999"/>
    <w:rsid w:val="00D66086"/>
    <w:rsid w:val="00D76E47"/>
    <w:rsid w:val="00D817C7"/>
    <w:rsid w:val="00D82B4E"/>
    <w:rsid w:val="00D840BB"/>
    <w:rsid w:val="00D842DF"/>
    <w:rsid w:val="00D91988"/>
    <w:rsid w:val="00D975AE"/>
    <w:rsid w:val="00DA4C0F"/>
    <w:rsid w:val="00DC0602"/>
    <w:rsid w:val="00DC09B2"/>
    <w:rsid w:val="00DC667F"/>
    <w:rsid w:val="00DC69E9"/>
    <w:rsid w:val="00DD0437"/>
    <w:rsid w:val="00DE01C2"/>
    <w:rsid w:val="00DE0B37"/>
    <w:rsid w:val="00DE395C"/>
    <w:rsid w:val="00DE3D17"/>
    <w:rsid w:val="00DE7D26"/>
    <w:rsid w:val="00DF1B82"/>
    <w:rsid w:val="00E13292"/>
    <w:rsid w:val="00E222AE"/>
    <w:rsid w:val="00E30047"/>
    <w:rsid w:val="00E30BF7"/>
    <w:rsid w:val="00E35549"/>
    <w:rsid w:val="00E408D0"/>
    <w:rsid w:val="00E41A28"/>
    <w:rsid w:val="00E43E68"/>
    <w:rsid w:val="00E60A0B"/>
    <w:rsid w:val="00E6799E"/>
    <w:rsid w:val="00EB3F28"/>
    <w:rsid w:val="00EC04D0"/>
    <w:rsid w:val="00ED1C9A"/>
    <w:rsid w:val="00ED22A7"/>
    <w:rsid w:val="00EE1BF6"/>
    <w:rsid w:val="00EE6DF3"/>
    <w:rsid w:val="00EF2FA4"/>
    <w:rsid w:val="00F20802"/>
    <w:rsid w:val="00F21321"/>
    <w:rsid w:val="00F34B35"/>
    <w:rsid w:val="00F4040C"/>
    <w:rsid w:val="00F50A2C"/>
    <w:rsid w:val="00F527BF"/>
    <w:rsid w:val="00F61330"/>
    <w:rsid w:val="00F66EE6"/>
    <w:rsid w:val="00F91F70"/>
    <w:rsid w:val="00F923D4"/>
    <w:rsid w:val="00F95F50"/>
    <w:rsid w:val="00FB280E"/>
    <w:rsid w:val="00FB581D"/>
    <w:rsid w:val="00FC0195"/>
    <w:rsid w:val="00FC152B"/>
    <w:rsid w:val="00FC3AF1"/>
    <w:rsid w:val="00FC5805"/>
    <w:rsid w:val="00FD029D"/>
    <w:rsid w:val="00FE1155"/>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DE34-2EB3-4405-96E0-5CC0E914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2018-02-09T21:28:00Z</cp:lastPrinted>
  <dcterms:created xsi:type="dcterms:W3CDTF">2018-02-24T17:12:00Z</dcterms:created>
  <dcterms:modified xsi:type="dcterms:W3CDTF">2018-02-24T17:12:00Z</dcterms:modified>
</cp:coreProperties>
</file>